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F789" w14:textId="77777777" w:rsidR="00886A08" w:rsidRPr="007E3B1D" w:rsidRDefault="00BB4EED">
      <w:pPr>
        <w:rPr>
          <w:rFonts w:ascii="Arial" w:hAnsi="Arial" w:cs="Arial"/>
          <w:b/>
        </w:rPr>
      </w:pPr>
      <w:r>
        <w:rPr>
          <w:rFonts w:ascii="Arial" w:hAnsi="Arial" w:cs="Arial"/>
          <w:b/>
          <w:noProof/>
        </w:rPr>
        <w:drawing>
          <wp:anchor distT="0" distB="0" distL="114300" distR="114300" simplePos="0" relativeHeight="251657728" behindDoc="0" locked="0" layoutInCell="1" allowOverlap="1" wp14:anchorId="00B4585C" wp14:editId="21AE74C0">
            <wp:simplePos x="0" y="0"/>
            <wp:positionH relativeFrom="column">
              <wp:posOffset>2640330</wp:posOffset>
            </wp:positionH>
            <wp:positionV relativeFrom="paragraph">
              <wp:posOffset>144780</wp:posOffset>
            </wp:positionV>
            <wp:extent cx="1032510" cy="7099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734A9" w14:textId="77777777" w:rsidR="00886A08" w:rsidRDefault="00886A08" w:rsidP="00886A08">
      <w:pPr>
        <w:jc w:val="right"/>
        <w:rPr>
          <w:rFonts w:ascii="Arial" w:hAnsi="Arial" w:cs="Arial"/>
          <w:b/>
        </w:rPr>
      </w:pPr>
    </w:p>
    <w:p w14:paraId="5FCC14D4" w14:textId="77777777" w:rsidR="00886A08" w:rsidRDefault="00886A08" w:rsidP="00886A08">
      <w:pPr>
        <w:jc w:val="right"/>
        <w:rPr>
          <w:rFonts w:ascii="Arial" w:hAnsi="Arial" w:cs="Arial"/>
          <w:b/>
        </w:rPr>
      </w:pPr>
    </w:p>
    <w:p w14:paraId="3347F643" w14:textId="77777777" w:rsidR="00886A08" w:rsidRDefault="00886A08" w:rsidP="00886A08">
      <w:pPr>
        <w:jc w:val="right"/>
        <w:rPr>
          <w:rFonts w:ascii="Arial" w:hAnsi="Arial" w:cs="Arial"/>
          <w:b/>
        </w:rPr>
      </w:pPr>
    </w:p>
    <w:p w14:paraId="6ABF3BBC" w14:textId="77777777" w:rsidR="00CF3A51" w:rsidRDefault="00CF3A51" w:rsidP="00CF3A51">
      <w:pPr>
        <w:rPr>
          <w:rFonts w:ascii="Arial" w:hAnsi="Arial" w:cs="Arial"/>
          <w:b/>
        </w:rPr>
      </w:pPr>
      <w:r>
        <w:rPr>
          <w:rFonts w:ascii="Arial" w:hAnsi="Arial" w:cs="Arial"/>
          <w:b/>
        </w:rPr>
        <w:t xml:space="preserve">  </w:t>
      </w:r>
    </w:p>
    <w:p w14:paraId="45637B81" w14:textId="77777777" w:rsidR="002178F6" w:rsidRDefault="00CF3A51" w:rsidP="00886A08">
      <w:pPr>
        <w:jc w:val="right"/>
        <w:rPr>
          <w:rFonts w:ascii="Arial" w:hAnsi="Arial" w:cs="Arial"/>
          <w:b/>
        </w:rPr>
      </w:pPr>
      <w:r>
        <w:rPr>
          <w:rFonts w:ascii="Arial" w:hAnsi="Arial" w:cs="Arial"/>
          <w:b/>
        </w:rPr>
        <w:t xml:space="preserve">        </w:t>
      </w:r>
    </w:p>
    <w:p w14:paraId="1485E666" w14:textId="4F03B827" w:rsidR="00886A08" w:rsidRPr="007E3B1D" w:rsidRDefault="00886A08" w:rsidP="00886A08">
      <w:pPr>
        <w:jc w:val="right"/>
        <w:rPr>
          <w:rFonts w:ascii="Arial" w:hAnsi="Arial" w:cs="Arial"/>
          <w:b/>
        </w:rPr>
      </w:pPr>
      <w:r w:rsidRPr="00CF3A51">
        <w:rPr>
          <w:rFonts w:ascii="Verdana" w:hAnsi="Verdana" w:cs="Arial"/>
          <w:b/>
        </w:rPr>
        <w:t xml:space="preserve">School </w:t>
      </w:r>
      <w:r w:rsidR="00CF3A51" w:rsidRPr="00CF3A51">
        <w:rPr>
          <w:rFonts w:ascii="Verdana" w:hAnsi="Verdana" w:cs="Arial"/>
          <w:b/>
        </w:rPr>
        <w:t xml:space="preserve">Year/Semester </w:t>
      </w:r>
      <w:r w:rsidR="001171EC">
        <w:rPr>
          <w:rFonts w:ascii="Verdana" w:hAnsi="Verdana" w:cs="Arial"/>
          <w:b/>
        </w:rPr>
        <w:t>202</w:t>
      </w:r>
      <w:r w:rsidR="00C5223E">
        <w:rPr>
          <w:rFonts w:ascii="Verdana" w:hAnsi="Verdana" w:cs="Arial"/>
          <w:b/>
        </w:rPr>
        <w:t>2</w:t>
      </w:r>
      <w:r w:rsidR="001171EC">
        <w:rPr>
          <w:rFonts w:ascii="Verdana" w:hAnsi="Verdana" w:cs="Arial"/>
          <w:b/>
        </w:rPr>
        <w:t>-202</w:t>
      </w:r>
      <w:r w:rsidR="00C5223E">
        <w:rPr>
          <w:rFonts w:ascii="Verdana" w:hAnsi="Verdana" w:cs="Arial"/>
          <w:b/>
        </w:rPr>
        <w:t>3/</w:t>
      </w:r>
      <w:r w:rsidR="00C5223E">
        <w:rPr>
          <w:rFonts w:ascii="Arial" w:hAnsi="Arial" w:cs="Arial"/>
          <w:b/>
        </w:rPr>
        <w:t>1</w:t>
      </w:r>
      <w:r w:rsidR="00C5223E" w:rsidRPr="00C5223E">
        <w:rPr>
          <w:rFonts w:ascii="Arial" w:hAnsi="Arial" w:cs="Arial"/>
          <w:b/>
          <w:vertAlign w:val="superscript"/>
        </w:rPr>
        <w:t>st</w:t>
      </w:r>
      <w:r w:rsidR="00C5223E">
        <w:rPr>
          <w:rFonts w:ascii="Arial" w:hAnsi="Arial" w:cs="Arial"/>
          <w:b/>
        </w:rPr>
        <w:t xml:space="preserve"> </w:t>
      </w:r>
      <w:r w:rsidR="002178F6">
        <w:rPr>
          <w:rFonts w:ascii="Arial" w:hAnsi="Arial" w:cs="Arial"/>
          <w:b/>
        </w:rPr>
        <w:t xml:space="preserve">Semester </w:t>
      </w:r>
      <w:r w:rsidR="00C5223E">
        <w:rPr>
          <w:rFonts w:ascii="Arial" w:hAnsi="Arial" w:cs="Arial"/>
          <w:b/>
        </w:rPr>
        <w:t>1</w:t>
      </w:r>
      <w:r w:rsidR="00C5223E" w:rsidRPr="00C5223E">
        <w:rPr>
          <w:rFonts w:ascii="Arial" w:hAnsi="Arial" w:cs="Arial"/>
          <w:b/>
          <w:vertAlign w:val="superscript"/>
        </w:rPr>
        <w:t>st</w:t>
      </w:r>
      <w:r w:rsidR="00C5223E">
        <w:rPr>
          <w:rFonts w:ascii="Arial" w:hAnsi="Arial" w:cs="Arial"/>
          <w:b/>
        </w:rPr>
        <w:t xml:space="preserve"> </w:t>
      </w:r>
      <w:r w:rsidR="002178F6">
        <w:rPr>
          <w:rFonts w:ascii="Arial" w:hAnsi="Arial" w:cs="Arial"/>
          <w:b/>
        </w:rPr>
        <w:t>Term</w:t>
      </w:r>
    </w:p>
    <w:p w14:paraId="6FE4850F" w14:textId="77777777" w:rsidR="00886A08" w:rsidRPr="00D82B01" w:rsidRDefault="00886A08">
      <w:pPr>
        <w:rPr>
          <w:rFonts w:ascii="Arial" w:hAnsi="Arial" w:cs="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870"/>
        <w:gridCol w:w="1440"/>
        <w:gridCol w:w="3564"/>
      </w:tblGrid>
      <w:tr w:rsidR="00765227" w:rsidRPr="00D82B01" w14:paraId="583F50F1" w14:textId="77777777" w:rsidTr="00E87346">
        <w:trPr>
          <w:trHeight w:val="413"/>
        </w:trPr>
        <w:tc>
          <w:tcPr>
            <w:tcW w:w="1278" w:type="dxa"/>
            <w:shd w:val="clear" w:color="auto" w:fill="auto"/>
          </w:tcPr>
          <w:p w14:paraId="2CD17E85" w14:textId="77777777" w:rsidR="00765227" w:rsidRPr="00D82B01" w:rsidRDefault="00765227">
            <w:pPr>
              <w:rPr>
                <w:rFonts w:ascii="Arial" w:hAnsi="Arial" w:cs="Arial"/>
                <w:b/>
                <w:sz w:val="18"/>
              </w:rPr>
            </w:pPr>
            <w:r w:rsidRPr="00D82B01">
              <w:rPr>
                <w:rFonts w:ascii="Arial" w:hAnsi="Arial" w:cs="Arial"/>
                <w:b/>
                <w:sz w:val="18"/>
              </w:rPr>
              <w:t>Course Name</w:t>
            </w:r>
          </w:p>
        </w:tc>
        <w:tc>
          <w:tcPr>
            <w:tcW w:w="3870" w:type="dxa"/>
            <w:shd w:val="clear" w:color="auto" w:fill="auto"/>
          </w:tcPr>
          <w:p w14:paraId="7BEF87B5" w14:textId="77777777" w:rsidR="00765227" w:rsidRPr="00D27DE8" w:rsidRDefault="00765227" w:rsidP="0091015E">
            <w:pPr>
              <w:rPr>
                <w:rFonts w:ascii="Arial" w:hAnsi="Arial" w:cs="Arial"/>
              </w:rPr>
            </w:pPr>
            <w:r>
              <w:rPr>
                <w:rFonts w:ascii="Arial" w:hAnsi="Arial" w:cs="Arial"/>
              </w:rPr>
              <w:t>Advanced Mathematical Decision Making</w:t>
            </w:r>
          </w:p>
        </w:tc>
        <w:tc>
          <w:tcPr>
            <w:tcW w:w="1440" w:type="dxa"/>
            <w:shd w:val="clear" w:color="auto" w:fill="auto"/>
          </w:tcPr>
          <w:p w14:paraId="2F363154" w14:textId="77777777" w:rsidR="00765227" w:rsidRPr="00D82B01" w:rsidRDefault="00765227" w:rsidP="00886A08">
            <w:pPr>
              <w:rPr>
                <w:rFonts w:ascii="Arial" w:hAnsi="Arial" w:cs="Arial"/>
                <w:b/>
                <w:sz w:val="18"/>
              </w:rPr>
            </w:pPr>
            <w:r w:rsidRPr="00D82B01">
              <w:rPr>
                <w:rFonts w:ascii="Arial" w:hAnsi="Arial" w:cs="Arial"/>
                <w:b/>
                <w:sz w:val="18"/>
              </w:rPr>
              <w:t>Course Code</w:t>
            </w:r>
          </w:p>
        </w:tc>
        <w:tc>
          <w:tcPr>
            <w:tcW w:w="3564" w:type="dxa"/>
            <w:shd w:val="clear" w:color="auto" w:fill="auto"/>
          </w:tcPr>
          <w:p w14:paraId="4D0F1FAF" w14:textId="77777777" w:rsidR="00765227" w:rsidRPr="00D27DE8" w:rsidRDefault="00765227" w:rsidP="0091015E">
            <w:pPr>
              <w:rPr>
                <w:rFonts w:ascii="Arial" w:hAnsi="Arial" w:cs="Arial"/>
              </w:rPr>
            </w:pPr>
            <w:r>
              <w:rPr>
                <w:rFonts w:ascii="Arial" w:hAnsi="Arial" w:cs="Arial"/>
              </w:rPr>
              <w:t>27.0850000</w:t>
            </w:r>
          </w:p>
        </w:tc>
      </w:tr>
      <w:tr w:rsidR="00765227" w:rsidRPr="00D82B01" w14:paraId="145A98D7" w14:textId="77777777" w:rsidTr="00E87346">
        <w:trPr>
          <w:trHeight w:val="413"/>
        </w:trPr>
        <w:tc>
          <w:tcPr>
            <w:tcW w:w="1278" w:type="dxa"/>
            <w:shd w:val="clear" w:color="auto" w:fill="auto"/>
          </w:tcPr>
          <w:p w14:paraId="10111BA0" w14:textId="77777777" w:rsidR="00765227" w:rsidRPr="00D82B01" w:rsidRDefault="00765227">
            <w:pPr>
              <w:rPr>
                <w:rFonts w:ascii="Arial" w:hAnsi="Arial" w:cs="Arial"/>
                <w:b/>
                <w:sz w:val="18"/>
              </w:rPr>
            </w:pPr>
            <w:r w:rsidRPr="00D82B01">
              <w:rPr>
                <w:rFonts w:ascii="Arial" w:hAnsi="Arial" w:cs="Arial"/>
                <w:b/>
                <w:sz w:val="18"/>
              </w:rPr>
              <w:t>School Name</w:t>
            </w:r>
          </w:p>
        </w:tc>
        <w:tc>
          <w:tcPr>
            <w:tcW w:w="3870" w:type="dxa"/>
            <w:shd w:val="clear" w:color="auto" w:fill="auto"/>
          </w:tcPr>
          <w:p w14:paraId="7B5D7614" w14:textId="77777777" w:rsidR="00765227" w:rsidRPr="00765227" w:rsidRDefault="00765227">
            <w:pPr>
              <w:rPr>
                <w:rFonts w:ascii="Arial" w:hAnsi="Arial" w:cs="Arial"/>
              </w:rPr>
            </w:pPr>
            <w:r w:rsidRPr="00765227">
              <w:rPr>
                <w:rFonts w:ascii="Arial" w:hAnsi="Arial" w:cs="Arial"/>
                <w:color w:val="000000"/>
              </w:rPr>
              <w:t>Elizabeth Andrews</w:t>
            </w:r>
          </w:p>
        </w:tc>
        <w:tc>
          <w:tcPr>
            <w:tcW w:w="1440" w:type="dxa"/>
            <w:shd w:val="clear" w:color="auto" w:fill="auto"/>
          </w:tcPr>
          <w:p w14:paraId="4B87DCDE" w14:textId="77777777" w:rsidR="00765227" w:rsidRPr="00D82B01" w:rsidRDefault="00765227" w:rsidP="00886A08">
            <w:pPr>
              <w:rPr>
                <w:rFonts w:ascii="Arial" w:hAnsi="Arial" w:cs="Arial"/>
                <w:b/>
                <w:sz w:val="18"/>
              </w:rPr>
            </w:pPr>
            <w:r w:rsidRPr="00D82B01">
              <w:rPr>
                <w:rFonts w:ascii="Arial" w:hAnsi="Arial" w:cs="Arial"/>
                <w:b/>
                <w:sz w:val="18"/>
              </w:rPr>
              <w:t>Teacher Name</w:t>
            </w:r>
          </w:p>
        </w:tc>
        <w:tc>
          <w:tcPr>
            <w:tcW w:w="3564" w:type="dxa"/>
            <w:shd w:val="clear" w:color="auto" w:fill="auto"/>
          </w:tcPr>
          <w:p w14:paraId="36311760" w14:textId="77777777" w:rsidR="00765227" w:rsidRPr="00D82B01" w:rsidRDefault="00765227">
            <w:pPr>
              <w:rPr>
                <w:rFonts w:ascii="Arial" w:hAnsi="Arial" w:cs="Arial"/>
                <w:sz w:val="18"/>
              </w:rPr>
            </w:pPr>
            <w:r>
              <w:rPr>
                <w:rFonts w:ascii="Arial" w:hAnsi="Arial" w:cs="Arial"/>
                <w:sz w:val="18"/>
              </w:rPr>
              <w:t>Ms. E. Pollydore</w:t>
            </w:r>
          </w:p>
        </w:tc>
      </w:tr>
      <w:tr w:rsidR="00765227" w:rsidRPr="00D82B01" w14:paraId="0E813554" w14:textId="77777777" w:rsidTr="00E87346">
        <w:trPr>
          <w:trHeight w:val="413"/>
        </w:trPr>
        <w:tc>
          <w:tcPr>
            <w:tcW w:w="1278" w:type="dxa"/>
            <w:shd w:val="clear" w:color="auto" w:fill="auto"/>
          </w:tcPr>
          <w:p w14:paraId="72A63736" w14:textId="77777777" w:rsidR="00765227" w:rsidRPr="00D82B01" w:rsidRDefault="00765227">
            <w:pPr>
              <w:rPr>
                <w:rFonts w:ascii="Arial" w:hAnsi="Arial" w:cs="Arial"/>
                <w:b/>
                <w:sz w:val="18"/>
              </w:rPr>
            </w:pPr>
            <w:r w:rsidRPr="00D82B01">
              <w:rPr>
                <w:rFonts w:ascii="Arial" w:hAnsi="Arial" w:cs="Arial"/>
                <w:b/>
                <w:sz w:val="18"/>
              </w:rPr>
              <w:t>School Phone Number</w:t>
            </w:r>
          </w:p>
        </w:tc>
        <w:tc>
          <w:tcPr>
            <w:tcW w:w="3870" w:type="dxa"/>
            <w:shd w:val="clear" w:color="auto" w:fill="auto"/>
          </w:tcPr>
          <w:p w14:paraId="6DA0FAEA" w14:textId="77777777" w:rsidR="00765227" w:rsidRDefault="002178F6">
            <w:pPr>
              <w:rPr>
                <w:color w:val="000000"/>
                <w:sz w:val="22"/>
                <w:szCs w:val="22"/>
              </w:rPr>
            </w:pPr>
            <w:r w:rsidRPr="00175E6C">
              <w:rPr>
                <w:color w:val="000000"/>
                <w:sz w:val="22"/>
                <w:szCs w:val="22"/>
              </w:rPr>
              <w:t>678-676-2677</w:t>
            </w:r>
          </w:p>
          <w:p w14:paraId="53C6DD37" w14:textId="7E761224" w:rsidR="00860EB9" w:rsidRPr="00D82B01" w:rsidRDefault="00860EB9">
            <w:pPr>
              <w:rPr>
                <w:rFonts w:ascii="Arial" w:hAnsi="Arial" w:cs="Arial"/>
                <w:sz w:val="18"/>
              </w:rPr>
            </w:pPr>
            <w:r>
              <w:rPr>
                <w:color w:val="000000"/>
                <w:sz w:val="22"/>
                <w:szCs w:val="22"/>
              </w:rPr>
              <w:t>678-6</w:t>
            </w:r>
            <w:r w:rsidR="003F4169">
              <w:rPr>
                <w:color w:val="000000"/>
                <w:sz w:val="22"/>
                <w:szCs w:val="22"/>
              </w:rPr>
              <w:t>76-2682</w:t>
            </w:r>
          </w:p>
        </w:tc>
        <w:tc>
          <w:tcPr>
            <w:tcW w:w="1440" w:type="dxa"/>
            <w:shd w:val="clear" w:color="auto" w:fill="auto"/>
          </w:tcPr>
          <w:p w14:paraId="73922FD4" w14:textId="77777777" w:rsidR="00765227" w:rsidRDefault="00765227" w:rsidP="00886A08">
            <w:pPr>
              <w:rPr>
                <w:rFonts w:ascii="Arial" w:hAnsi="Arial" w:cs="Arial"/>
                <w:b/>
                <w:sz w:val="18"/>
              </w:rPr>
            </w:pPr>
            <w:r w:rsidRPr="00D82B01">
              <w:rPr>
                <w:rFonts w:ascii="Arial" w:hAnsi="Arial" w:cs="Arial"/>
                <w:b/>
                <w:sz w:val="18"/>
              </w:rPr>
              <w:t>Teacher Email</w:t>
            </w:r>
          </w:p>
          <w:p w14:paraId="0F216AB7" w14:textId="6465AD66" w:rsidR="00E87346" w:rsidRPr="00D82B01" w:rsidRDefault="00E87346" w:rsidP="00886A08">
            <w:pPr>
              <w:rPr>
                <w:rFonts w:ascii="Arial" w:hAnsi="Arial" w:cs="Arial"/>
                <w:b/>
                <w:sz w:val="18"/>
              </w:rPr>
            </w:pPr>
          </w:p>
        </w:tc>
        <w:tc>
          <w:tcPr>
            <w:tcW w:w="3564" w:type="dxa"/>
            <w:shd w:val="clear" w:color="auto" w:fill="auto"/>
          </w:tcPr>
          <w:p w14:paraId="6B2B1D36" w14:textId="6B806325" w:rsidR="00765227" w:rsidRDefault="00E87346">
            <w:pPr>
              <w:rPr>
                <w:rFonts w:ascii="Arial" w:hAnsi="Arial" w:cs="Arial"/>
                <w:sz w:val="18"/>
              </w:rPr>
            </w:pPr>
            <w:r>
              <w:rPr>
                <w:rFonts w:ascii="Arial" w:hAnsi="Arial" w:cs="Arial"/>
                <w:sz w:val="18"/>
              </w:rPr>
              <w:t>e20064878@dekalbschoolsga.org</w:t>
            </w:r>
          </w:p>
          <w:p w14:paraId="100798E5" w14:textId="40E34DC4" w:rsidR="00E87346" w:rsidRPr="00D82B01" w:rsidRDefault="00E87346">
            <w:pPr>
              <w:rPr>
                <w:rFonts w:ascii="Arial" w:hAnsi="Arial" w:cs="Arial"/>
                <w:sz w:val="18"/>
              </w:rPr>
            </w:pPr>
          </w:p>
        </w:tc>
      </w:tr>
      <w:tr w:rsidR="00765227" w:rsidRPr="00D82B01" w14:paraId="23A3167C" w14:textId="77777777" w:rsidTr="00E87346">
        <w:trPr>
          <w:trHeight w:val="414"/>
        </w:trPr>
        <w:tc>
          <w:tcPr>
            <w:tcW w:w="1278" w:type="dxa"/>
            <w:shd w:val="clear" w:color="auto" w:fill="auto"/>
          </w:tcPr>
          <w:p w14:paraId="0DE78A78" w14:textId="77777777" w:rsidR="00765227" w:rsidRPr="00D82B01" w:rsidRDefault="00765227">
            <w:pPr>
              <w:rPr>
                <w:rFonts w:ascii="Arial" w:hAnsi="Arial" w:cs="Arial"/>
                <w:b/>
                <w:sz w:val="18"/>
              </w:rPr>
            </w:pPr>
            <w:r w:rsidRPr="00D82B01">
              <w:rPr>
                <w:rFonts w:ascii="Arial" w:hAnsi="Arial" w:cs="Arial"/>
                <w:b/>
                <w:sz w:val="18"/>
              </w:rPr>
              <w:t>School Website</w:t>
            </w:r>
          </w:p>
        </w:tc>
        <w:tc>
          <w:tcPr>
            <w:tcW w:w="3870" w:type="dxa"/>
            <w:shd w:val="clear" w:color="auto" w:fill="auto"/>
          </w:tcPr>
          <w:p w14:paraId="06B7E4DB" w14:textId="77777777" w:rsidR="00765227" w:rsidRPr="00765227" w:rsidRDefault="00765227">
            <w:pPr>
              <w:rPr>
                <w:rFonts w:ascii="Arial" w:hAnsi="Arial" w:cs="Arial"/>
              </w:rPr>
            </w:pPr>
            <w:r w:rsidRPr="00765227">
              <w:rPr>
                <w:rFonts w:ascii="Arial" w:hAnsi="Arial" w:cs="Arial"/>
                <w:color w:val="000000"/>
              </w:rPr>
              <w:t>http://www.andrewshs.dekalb.k12.ga.us/</w:t>
            </w:r>
          </w:p>
        </w:tc>
        <w:tc>
          <w:tcPr>
            <w:tcW w:w="1440" w:type="dxa"/>
            <w:shd w:val="clear" w:color="auto" w:fill="auto"/>
          </w:tcPr>
          <w:p w14:paraId="57D34F11" w14:textId="77777777" w:rsidR="00765227" w:rsidRPr="00D82B01" w:rsidRDefault="00765227">
            <w:pPr>
              <w:rPr>
                <w:rFonts w:ascii="Arial" w:hAnsi="Arial" w:cs="Arial"/>
                <w:b/>
                <w:sz w:val="18"/>
              </w:rPr>
            </w:pPr>
            <w:r w:rsidRPr="00D82B01">
              <w:rPr>
                <w:rFonts w:ascii="Arial" w:hAnsi="Arial" w:cs="Arial"/>
                <w:b/>
                <w:sz w:val="18"/>
              </w:rPr>
              <w:t>Teacher Website</w:t>
            </w:r>
          </w:p>
        </w:tc>
        <w:tc>
          <w:tcPr>
            <w:tcW w:w="3564" w:type="dxa"/>
            <w:shd w:val="clear" w:color="auto" w:fill="auto"/>
          </w:tcPr>
          <w:p w14:paraId="608D3124" w14:textId="77777777" w:rsidR="00765227" w:rsidRPr="00765227" w:rsidRDefault="00765227">
            <w:pPr>
              <w:rPr>
                <w:rFonts w:ascii="Arial" w:hAnsi="Arial" w:cs="Arial"/>
              </w:rPr>
            </w:pPr>
            <w:r w:rsidRPr="00765227">
              <w:rPr>
                <w:rFonts w:ascii="Arial" w:hAnsi="Arial" w:cs="Arial"/>
                <w:color w:val="000000"/>
              </w:rPr>
              <w:t>http://www.andrewshs.dekalb.k12.ga.us/</w:t>
            </w:r>
          </w:p>
        </w:tc>
      </w:tr>
    </w:tbl>
    <w:p w14:paraId="42A255CF" w14:textId="77777777" w:rsidR="00886A08" w:rsidRPr="00D82B01" w:rsidRDefault="00886A08">
      <w:pPr>
        <w:rPr>
          <w:rFonts w:ascii="Arial" w:hAnsi="Arial" w:cs="Arial"/>
          <w:b/>
          <w:sz w:val="8"/>
        </w:rPr>
      </w:pPr>
    </w:p>
    <w:p w14:paraId="68C2B9F8" w14:textId="77777777" w:rsidR="00886A08" w:rsidRPr="00CF3A51" w:rsidRDefault="00886A08" w:rsidP="00886A08">
      <w:pPr>
        <w:rPr>
          <w:rFonts w:ascii="Verdana" w:hAnsi="Verdana" w:cs="Arial"/>
          <w:b/>
          <w:sz w:val="18"/>
          <w:szCs w:val="18"/>
        </w:rPr>
      </w:pPr>
      <w:r w:rsidRPr="00CF3A51">
        <w:rPr>
          <w:rFonts w:ascii="Verdana" w:hAnsi="Verdana" w:cs="Arial"/>
          <w:b/>
          <w:sz w:val="18"/>
          <w:szCs w:val="18"/>
        </w:rPr>
        <w:t>Course Description</w:t>
      </w:r>
    </w:p>
    <w:p w14:paraId="11653BC9" w14:textId="77777777" w:rsidR="002178F6" w:rsidRPr="007D4FE4" w:rsidRDefault="002178F6" w:rsidP="002178F6">
      <w:pPr>
        <w:rPr>
          <w:rFonts w:ascii="Comic Sans MS" w:hAnsi="Comic Sans MS" w:cs="Arial"/>
          <w:b/>
          <w:sz w:val="18"/>
        </w:rPr>
      </w:pPr>
      <w:r w:rsidRPr="002F161E">
        <w:rPr>
          <w:rFonts w:ascii="Comic Sans MS" w:hAnsi="Comic Sans MS" w:cs="Arial"/>
          <w:sz w:val="18"/>
        </w:rPr>
        <w:t>This is a course designed to follow t</w:t>
      </w:r>
      <w:r>
        <w:rPr>
          <w:rFonts w:ascii="Comic Sans MS" w:hAnsi="Comic Sans MS" w:cs="Arial"/>
          <w:sz w:val="18"/>
        </w:rPr>
        <w:t>he completion of Advance Algebra</w:t>
      </w:r>
      <w:r w:rsidRPr="002F161E">
        <w:rPr>
          <w:rFonts w:ascii="Comic Sans MS" w:hAnsi="Comic Sans MS" w:cs="Arial"/>
          <w:sz w:val="18"/>
        </w:rPr>
        <w:t>. The course will give students further experiences with statistical information and summaries, methods of designing and conducting statistical studies, an opportunity to analyze various voting processes, modeling of data, basic financial decisions, and use network models for making informed decisions</w:t>
      </w:r>
      <w:r>
        <w:rPr>
          <w:rFonts w:ascii="Comic Sans MS" w:hAnsi="Comic Sans MS" w:cs="Arial"/>
          <w:sz w:val="18"/>
        </w:rPr>
        <w:t>, and real world applications</w:t>
      </w:r>
      <w:r w:rsidRPr="002F161E">
        <w:rPr>
          <w:rFonts w:ascii="Comic Sans MS" w:hAnsi="Comic Sans MS" w:cs="Arial"/>
          <w:sz w:val="18"/>
        </w:rPr>
        <w:t>.</w:t>
      </w:r>
    </w:p>
    <w:p w14:paraId="73B33594" w14:textId="77777777" w:rsidR="00886A08" w:rsidRPr="007E3B1D" w:rsidRDefault="00886A08" w:rsidP="00886A08">
      <w:pPr>
        <w:widowControl w:val="0"/>
        <w:autoSpaceDE w:val="0"/>
        <w:autoSpaceDN w:val="0"/>
        <w:adjustRightInd w:val="0"/>
        <w:spacing w:line="239" w:lineRule="auto"/>
        <w:ind w:right="78"/>
        <w:jc w:val="both"/>
        <w:rPr>
          <w:rFonts w:ascii="Arial" w:hAnsi="Arial" w:cs="Arial"/>
          <w:b/>
          <w:sz w:val="18"/>
          <w:szCs w:val="18"/>
        </w:rPr>
      </w:pPr>
    </w:p>
    <w:p w14:paraId="3D1B6B5F" w14:textId="77777777" w:rsidR="00886A08" w:rsidRPr="00CF3A51" w:rsidRDefault="00886A08" w:rsidP="00886A08">
      <w:pPr>
        <w:rPr>
          <w:rFonts w:ascii="Verdana" w:hAnsi="Verdana" w:cs="Arial"/>
          <w:sz w:val="18"/>
          <w:szCs w:val="18"/>
        </w:rPr>
      </w:pPr>
      <w:r w:rsidRPr="00CF3A51">
        <w:rPr>
          <w:rFonts w:ascii="Verdana" w:hAnsi="Verdana" w:cs="Arial"/>
          <w:b/>
          <w:sz w:val="18"/>
          <w:szCs w:val="18"/>
        </w:rPr>
        <w:t xml:space="preserve">Curriculum Overview </w:t>
      </w:r>
    </w:p>
    <w:p w14:paraId="5FF2F80C" w14:textId="77777777" w:rsidR="00886A08" w:rsidRPr="00CF3A51" w:rsidRDefault="00886A08">
      <w:pPr>
        <w:rPr>
          <w:rFonts w:ascii="Verdana" w:hAnsi="Verdana" w:cs="Arial"/>
          <w:sz w:val="18"/>
          <w:szCs w:val="18"/>
        </w:rPr>
      </w:pPr>
      <w:r w:rsidRPr="00CF3A51">
        <w:rPr>
          <w:rFonts w:ascii="Verdana" w:hAnsi="Verdana" w:cs="Arial"/>
          <w:sz w:val="18"/>
          <w:szCs w:val="18"/>
        </w:rPr>
        <w:t xml:space="preserve">The following academic concepts will be covered. </w:t>
      </w:r>
      <w:r w:rsidRPr="00CF3A51">
        <w:rPr>
          <w:rFonts w:ascii="Verdana" w:hAnsi="Verdana" w:cs="Arial"/>
          <w:b/>
          <w:sz w:val="18"/>
          <w:szCs w:val="18"/>
        </w:rPr>
        <w:t>THIS IS ONLY A GUIDE AND IS SUBJECT TO CHANGE.</w:t>
      </w:r>
    </w:p>
    <w:p w14:paraId="0722CAB7" w14:textId="77777777" w:rsidR="00886A08" w:rsidRPr="007E3B1D" w:rsidRDefault="00886A0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886A08" w:rsidRPr="007E3B1D" w14:paraId="6D441C75" w14:textId="77777777" w:rsidTr="00CF3A51">
        <w:trPr>
          <w:trHeight w:val="242"/>
        </w:trPr>
        <w:tc>
          <w:tcPr>
            <w:tcW w:w="10152" w:type="dxa"/>
            <w:shd w:val="clear" w:color="auto" w:fill="D9D9D9"/>
          </w:tcPr>
          <w:p w14:paraId="5CC7869A" w14:textId="77777777" w:rsidR="00CF3A51" w:rsidRPr="00CF3A51" w:rsidRDefault="00CF3A51" w:rsidP="00CF3A51">
            <w:pPr>
              <w:jc w:val="center"/>
              <w:rPr>
                <w:rFonts w:ascii="Verdana" w:hAnsi="Verdana" w:cs="Arial"/>
                <w:b/>
                <w:sz w:val="8"/>
                <w:szCs w:val="18"/>
              </w:rPr>
            </w:pPr>
          </w:p>
          <w:p w14:paraId="6D839DA8" w14:textId="77777777" w:rsidR="00886A08" w:rsidRPr="00CF3A51" w:rsidRDefault="00886A08" w:rsidP="00CF3A51">
            <w:pPr>
              <w:jc w:val="center"/>
              <w:rPr>
                <w:rFonts w:ascii="Verdana" w:hAnsi="Verdana" w:cs="Arial"/>
                <w:b/>
                <w:sz w:val="18"/>
                <w:szCs w:val="18"/>
              </w:rPr>
            </w:pPr>
            <w:r w:rsidRPr="00CF3A51">
              <w:rPr>
                <w:rFonts w:ascii="Verdana" w:hAnsi="Verdana" w:cs="Arial"/>
                <w:b/>
                <w:sz w:val="18"/>
                <w:szCs w:val="18"/>
              </w:rPr>
              <w:t>CURRICULUM OVERVIEW</w:t>
            </w:r>
          </w:p>
        </w:tc>
      </w:tr>
      <w:tr w:rsidR="00D4600B" w:rsidRPr="007E3B1D" w14:paraId="4612AEC8" w14:textId="77777777" w:rsidTr="00E104CA">
        <w:tc>
          <w:tcPr>
            <w:tcW w:w="10152" w:type="dxa"/>
            <w:shd w:val="clear" w:color="auto" w:fill="auto"/>
            <w:vAlign w:val="center"/>
          </w:tcPr>
          <w:p w14:paraId="69049A08" w14:textId="77777777" w:rsidR="00D4600B" w:rsidRPr="007D4FE4" w:rsidRDefault="00D4600B" w:rsidP="00E104CA">
            <w:pPr>
              <w:rPr>
                <w:rFonts w:ascii="Comic Sans MS" w:hAnsi="Comic Sans MS" w:cs="Arial"/>
                <w:sz w:val="18"/>
              </w:rPr>
            </w:pPr>
            <w:r w:rsidRPr="007D4FE4">
              <w:rPr>
                <w:rFonts w:ascii="Comic Sans MS" w:hAnsi="Comic Sans MS" w:cs="Arial"/>
                <w:sz w:val="18"/>
              </w:rPr>
              <w:t xml:space="preserve">Unit 1 – </w:t>
            </w:r>
            <w:r w:rsidRPr="000C49BE">
              <w:rPr>
                <w:rFonts w:ascii="Comic Sans MS" w:hAnsi="Comic Sans MS" w:cs="Arial"/>
                <w:sz w:val="18"/>
              </w:rPr>
              <w:t>Analyzing Numerical Data</w:t>
            </w:r>
          </w:p>
          <w:p w14:paraId="7096038A" w14:textId="77777777" w:rsidR="00D4600B" w:rsidRPr="007D4FE4" w:rsidRDefault="00D4600B" w:rsidP="00E104CA">
            <w:pPr>
              <w:rPr>
                <w:rFonts w:ascii="Comic Sans MS" w:hAnsi="Comic Sans MS" w:cs="Arial"/>
                <w:sz w:val="18"/>
              </w:rPr>
            </w:pPr>
          </w:p>
        </w:tc>
      </w:tr>
      <w:tr w:rsidR="00D4600B" w:rsidRPr="007E3B1D" w14:paraId="086ACD08" w14:textId="77777777" w:rsidTr="00E104CA">
        <w:tc>
          <w:tcPr>
            <w:tcW w:w="10152" w:type="dxa"/>
            <w:shd w:val="clear" w:color="auto" w:fill="auto"/>
            <w:vAlign w:val="center"/>
          </w:tcPr>
          <w:p w14:paraId="55C80CFD" w14:textId="26F8B9DA" w:rsidR="00D4600B" w:rsidRPr="007D4FE4" w:rsidRDefault="00D4600B" w:rsidP="00E104CA">
            <w:pPr>
              <w:rPr>
                <w:rFonts w:ascii="Comic Sans MS" w:hAnsi="Comic Sans MS" w:cs="Arial"/>
                <w:sz w:val="18"/>
              </w:rPr>
            </w:pPr>
            <w:r w:rsidRPr="007D4FE4">
              <w:rPr>
                <w:rFonts w:ascii="Comic Sans MS" w:hAnsi="Comic Sans MS" w:cs="Arial"/>
                <w:sz w:val="18"/>
              </w:rPr>
              <w:t xml:space="preserve">Unit 2 – </w:t>
            </w:r>
            <w:r w:rsidR="00E104CA">
              <w:rPr>
                <w:rFonts w:ascii="Comic Sans MS" w:hAnsi="Comic Sans MS" w:cs="Arial"/>
                <w:sz w:val="18"/>
              </w:rPr>
              <w:t xml:space="preserve">Probability </w:t>
            </w:r>
          </w:p>
          <w:p w14:paraId="76A73A0C" w14:textId="77777777" w:rsidR="00D4600B" w:rsidRPr="007D4FE4" w:rsidRDefault="00D4600B" w:rsidP="00E104CA">
            <w:pPr>
              <w:rPr>
                <w:rFonts w:ascii="Comic Sans MS" w:hAnsi="Comic Sans MS" w:cs="Arial"/>
                <w:sz w:val="18"/>
              </w:rPr>
            </w:pPr>
          </w:p>
        </w:tc>
      </w:tr>
      <w:tr w:rsidR="00D4600B" w:rsidRPr="007E3B1D" w14:paraId="19592EDC" w14:textId="77777777" w:rsidTr="00E104CA">
        <w:tc>
          <w:tcPr>
            <w:tcW w:w="10152" w:type="dxa"/>
            <w:shd w:val="clear" w:color="auto" w:fill="auto"/>
            <w:vAlign w:val="center"/>
          </w:tcPr>
          <w:p w14:paraId="04486A53" w14:textId="77777777" w:rsidR="00D4600B" w:rsidRDefault="00D4600B" w:rsidP="00E104CA">
            <w:pPr>
              <w:rPr>
                <w:rFonts w:ascii="Comic Sans MS" w:hAnsi="Comic Sans MS" w:cs="Arial"/>
                <w:sz w:val="18"/>
              </w:rPr>
            </w:pPr>
            <w:r w:rsidRPr="007D4FE4">
              <w:rPr>
                <w:rFonts w:ascii="Comic Sans MS" w:hAnsi="Comic Sans MS" w:cs="Arial"/>
                <w:sz w:val="18"/>
              </w:rPr>
              <w:t xml:space="preserve">Unit 3 – </w:t>
            </w:r>
            <w:r>
              <w:rPr>
                <w:rFonts w:ascii="Comic Sans MS" w:hAnsi="Comic Sans MS" w:cs="Arial"/>
                <w:sz w:val="18"/>
              </w:rPr>
              <w:t>Statistical Studies</w:t>
            </w:r>
            <w:r w:rsidRPr="007D4FE4">
              <w:rPr>
                <w:rFonts w:ascii="Comic Sans MS" w:hAnsi="Comic Sans MS" w:cs="Arial"/>
                <w:sz w:val="18"/>
              </w:rPr>
              <w:t xml:space="preserve"> </w:t>
            </w:r>
          </w:p>
          <w:p w14:paraId="6923B164" w14:textId="77777777" w:rsidR="00E104CA" w:rsidRPr="007D4FE4" w:rsidRDefault="00E104CA" w:rsidP="00E104CA">
            <w:pPr>
              <w:rPr>
                <w:rFonts w:ascii="Comic Sans MS" w:hAnsi="Comic Sans MS" w:cs="Arial"/>
                <w:sz w:val="18"/>
              </w:rPr>
            </w:pPr>
          </w:p>
        </w:tc>
      </w:tr>
    </w:tbl>
    <w:p w14:paraId="0D67661F" w14:textId="77777777" w:rsidR="00886A08" w:rsidRPr="007E3B1D" w:rsidRDefault="00886A08">
      <w:pPr>
        <w:rPr>
          <w:rFonts w:ascii="Arial" w:hAnsi="Arial" w:cs="Arial"/>
          <w:sz w:val="18"/>
          <w:szCs w:val="18"/>
        </w:rPr>
      </w:pPr>
    </w:p>
    <w:p w14:paraId="52C56F94" w14:textId="77777777" w:rsidR="00886A08" w:rsidRPr="00CF3A51" w:rsidRDefault="00886A08" w:rsidP="00886A08">
      <w:pPr>
        <w:widowControl w:val="0"/>
        <w:autoSpaceDE w:val="0"/>
        <w:autoSpaceDN w:val="0"/>
        <w:adjustRightInd w:val="0"/>
        <w:ind w:right="-20"/>
        <w:rPr>
          <w:rFonts w:ascii="Verdana" w:hAnsi="Verdana" w:cs="Arial"/>
          <w:b/>
          <w:bCs/>
          <w:spacing w:val="-1"/>
          <w:sz w:val="18"/>
          <w:szCs w:val="18"/>
        </w:rPr>
      </w:pPr>
      <w:r w:rsidRPr="00CF3A51">
        <w:rPr>
          <w:rFonts w:ascii="Verdana" w:hAnsi="Verdana" w:cs="Arial"/>
          <w:b/>
          <w:bCs/>
          <w:spacing w:val="-1"/>
          <w:sz w:val="18"/>
          <w:szCs w:val="18"/>
        </w:rPr>
        <w:t>BOARD-APPROVED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6207"/>
      </w:tblGrid>
      <w:tr w:rsidR="00886A08" w:rsidRPr="00CF3A51" w14:paraId="1C195F6A" w14:textId="77777777">
        <w:trPr>
          <w:trHeight w:val="359"/>
        </w:trPr>
        <w:tc>
          <w:tcPr>
            <w:tcW w:w="3798" w:type="dxa"/>
            <w:shd w:val="clear" w:color="auto" w:fill="D9D9D9"/>
            <w:vAlign w:val="center"/>
          </w:tcPr>
          <w:p w14:paraId="7B566311"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Title</w:t>
            </w:r>
          </w:p>
          <w:p w14:paraId="3C238F5E"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p>
        </w:tc>
        <w:tc>
          <w:tcPr>
            <w:tcW w:w="6354" w:type="dxa"/>
            <w:shd w:val="clear" w:color="auto" w:fill="auto"/>
          </w:tcPr>
          <w:p w14:paraId="3B3FDD4B" w14:textId="77777777" w:rsidR="00886A08" w:rsidRPr="00CF3A51" w:rsidRDefault="00886A08" w:rsidP="00886A08">
            <w:pPr>
              <w:autoSpaceDE w:val="0"/>
              <w:autoSpaceDN w:val="0"/>
              <w:adjustRightInd w:val="0"/>
              <w:rPr>
                <w:rFonts w:ascii="Verdana" w:eastAsia="MS Mincho" w:hAnsi="Verdana" w:cs="Arial"/>
                <w:sz w:val="18"/>
                <w:szCs w:val="18"/>
                <w:lang w:eastAsia="ja-JP"/>
              </w:rPr>
            </w:pPr>
            <w:r w:rsidRPr="00CF3A51">
              <w:rPr>
                <w:rFonts w:ascii="Verdana" w:eastAsia="MS Mincho" w:hAnsi="Verdana" w:cs="Arial"/>
                <w:sz w:val="18"/>
                <w:szCs w:val="18"/>
                <w:lang w:eastAsia="ja-JP"/>
              </w:rPr>
              <w:t xml:space="preserve"> </w:t>
            </w:r>
            <w:r w:rsidR="001D57B8">
              <w:t>Advanced Mathematical Decision Making Workbook</w:t>
            </w:r>
          </w:p>
        </w:tc>
      </w:tr>
      <w:tr w:rsidR="00886A08" w:rsidRPr="00CF3A51" w14:paraId="52307A34" w14:textId="77777777">
        <w:trPr>
          <w:trHeight w:val="431"/>
        </w:trPr>
        <w:tc>
          <w:tcPr>
            <w:tcW w:w="3798" w:type="dxa"/>
            <w:shd w:val="clear" w:color="auto" w:fill="D9D9D9"/>
            <w:vAlign w:val="center"/>
          </w:tcPr>
          <w:p w14:paraId="146E1ED5"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Online book and/or resources</w:t>
            </w:r>
          </w:p>
        </w:tc>
        <w:tc>
          <w:tcPr>
            <w:tcW w:w="6354" w:type="dxa"/>
            <w:shd w:val="clear" w:color="auto" w:fill="auto"/>
          </w:tcPr>
          <w:p w14:paraId="5FA18321" w14:textId="77777777"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p>
        </w:tc>
      </w:tr>
    </w:tbl>
    <w:p w14:paraId="28CD0857"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p w14:paraId="5CC5B736" w14:textId="77777777" w:rsidR="00886A08" w:rsidRDefault="00886A08" w:rsidP="00886A08">
      <w:pPr>
        <w:widowControl w:val="0"/>
        <w:autoSpaceDE w:val="0"/>
        <w:autoSpaceDN w:val="0"/>
        <w:adjustRightInd w:val="0"/>
        <w:ind w:right="-20"/>
        <w:jc w:val="both"/>
        <w:rPr>
          <w:rFonts w:ascii="Verdana" w:hAnsi="Verdana" w:cs="Verdana"/>
          <w:sz w:val="18"/>
          <w:szCs w:val="28"/>
        </w:rPr>
      </w:pPr>
      <w:r>
        <w:rPr>
          <w:rFonts w:ascii="Arial" w:hAnsi="Arial" w:cs="Arial"/>
          <w:b/>
          <w:bCs/>
          <w:spacing w:val="1"/>
          <w:sz w:val="18"/>
          <w:szCs w:val="18"/>
        </w:rPr>
        <w:t xml:space="preserve">GRADING SYSTEM: </w:t>
      </w:r>
      <w:r w:rsidRPr="00747A2A">
        <w:rPr>
          <w:rFonts w:ascii="Verdana" w:hAnsi="Verdana" w:cs="Verdana"/>
          <w:szCs w:val="28"/>
        </w:rPr>
        <w:t xml:space="preserve">The DeKalb County School District believes that the most important assessment of student learning shall be conducted by the teachers as they observe and evaluate students in the context of ongoing classroom instruction. </w:t>
      </w:r>
      <w:r w:rsidRPr="00747A2A">
        <w:rPr>
          <w:rFonts w:ascii="Verdana" w:hAnsi="Verdana" w:cs="Verdana"/>
          <w:szCs w:val="26"/>
        </w:rPr>
        <w:t>A variety of approaches, methodologies, and resources shall be used to deliver educational services and to maximize each student’s opportunity to succeed.</w:t>
      </w:r>
      <w:r w:rsidRPr="00747A2A">
        <w:rPr>
          <w:rFonts w:ascii="Verdana" w:hAnsi="Verdana"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747A2A">
        <w:rPr>
          <w:rFonts w:ascii="Verdana" w:hAnsi="Verdana" w:cs="Verdana"/>
          <w:b/>
          <w:szCs w:val="28"/>
        </w:rPr>
        <w:t>See Board Policy IHA</w:t>
      </w:r>
      <w:r w:rsidRPr="00747A2A">
        <w:rPr>
          <w:rFonts w:ascii="Verdana" w:hAnsi="Verdana" w:cs="Verdana"/>
          <w:szCs w:val="28"/>
        </w:rPr>
        <w:t>.</w:t>
      </w:r>
    </w:p>
    <w:p w14:paraId="28128901"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3"/>
        <w:gridCol w:w="4013"/>
      </w:tblGrid>
      <w:tr w:rsidR="00886A08" w:rsidRPr="007E3B1D" w14:paraId="2AC7DCAD" w14:textId="77777777" w:rsidTr="00CF3A51">
        <w:trPr>
          <w:trHeight w:val="242"/>
        </w:trPr>
        <w:tc>
          <w:tcPr>
            <w:tcW w:w="6048" w:type="dxa"/>
            <w:shd w:val="clear" w:color="auto" w:fill="D9D9D9"/>
          </w:tcPr>
          <w:p w14:paraId="6A1EC4E6" w14:textId="77777777" w:rsidR="00CF3A51" w:rsidRPr="00CF3A51" w:rsidRDefault="00CF3A51" w:rsidP="00886A08">
            <w:pPr>
              <w:widowControl w:val="0"/>
              <w:autoSpaceDE w:val="0"/>
              <w:autoSpaceDN w:val="0"/>
              <w:adjustRightInd w:val="0"/>
              <w:ind w:right="-20"/>
              <w:jc w:val="center"/>
              <w:rPr>
                <w:rFonts w:ascii="Arial" w:hAnsi="Arial" w:cs="Arial"/>
                <w:b/>
                <w:bCs/>
                <w:spacing w:val="1"/>
                <w:sz w:val="8"/>
                <w:szCs w:val="18"/>
              </w:rPr>
            </w:pPr>
          </w:p>
          <w:p w14:paraId="3974AE15" w14:textId="77777777" w:rsidR="00886A08" w:rsidRPr="007E3B1D" w:rsidRDefault="00886A08" w:rsidP="00886A08">
            <w:pPr>
              <w:widowControl w:val="0"/>
              <w:autoSpaceDE w:val="0"/>
              <w:autoSpaceDN w:val="0"/>
              <w:adjustRightInd w:val="0"/>
              <w:ind w:right="-20"/>
              <w:jc w:val="center"/>
              <w:rPr>
                <w:rFonts w:ascii="Arial" w:hAnsi="Arial" w:cs="Arial"/>
                <w:b/>
                <w:bCs/>
                <w:spacing w:val="1"/>
                <w:sz w:val="18"/>
                <w:szCs w:val="18"/>
              </w:rPr>
            </w:pPr>
            <w:r w:rsidRPr="007E3B1D">
              <w:rPr>
                <w:rFonts w:ascii="Arial" w:hAnsi="Arial" w:cs="Arial"/>
                <w:b/>
                <w:bCs/>
                <w:spacing w:val="1"/>
                <w:sz w:val="18"/>
                <w:szCs w:val="18"/>
              </w:rPr>
              <w:t xml:space="preserve">GRADING </w:t>
            </w:r>
            <w:r>
              <w:rPr>
                <w:rFonts w:ascii="Arial" w:hAnsi="Arial" w:cs="Arial"/>
                <w:b/>
                <w:bCs/>
                <w:spacing w:val="1"/>
                <w:sz w:val="18"/>
                <w:szCs w:val="18"/>
              </w:rPr>
              <w:t>CATEGORIES</w:t>
            </w:r>
          </w:p>
        </w:tc>
        <w:tc>
          <w:tcPr>
            <w:tcW w:w="4104" w:type="dxa"/>
            <w:shd w:val="clear" w:color="auto" w:fill="D9D9D9"/>
          </w:tcPr>
          <w:p w14:paraId="4C471F24" w14:textId="77777777" w:rsidR="00CF3A51" w:rsidRPr="00CF3A51" w:rsidRDefault="00CF3A51" w:rsidP="00886A08">
            <w:pPr>
              <w:widowControl w:val="0"/>
              <w:autoSpaceDE w:val="0"/>
              <w:autoSpaceDN w:val="0"/>
              <w:adjustRightInd w:val="0"/>
              <w:ind w:right="-20"/>
              <w:jc w:val="center"/>
              <w:rPr>
                <w:rFonts w:ascii="Arial" w:hAnsi="Arial" w:cs="Arial"/>
                <w:b/>
                <w:bCs/>
                <w:spacing w:val="1"/>
                <w:sz w:val="8"/>
                <w:szCs w:val="18"/>
              </w:rPr>
            </w:pPr>
          </w:p>
          <w:p w14:paraId="5F8274CE" w14:textId="77777777" w:rsidR="00886A08" w:rsidRPr="007E3B1D" w:rsidRDefault="00886A08" w:rsidP="00886A08">
            <w:pPr>
              <w:widowControl w:val="0"/>
              <w:autoSpaceDE w:val="0"/>
              <w:autoSpaceDN w:val="0"/>
              <w:adjustRightInd w:val="0"/>
              <w:ind w:right="-20"/>
              <w:jc w:val="center"/>
              <w:rPr>
                <w:rFonts w:ascii="Arial" w:hAnsi="Arial" w:cs="Arial"/>
                <w:b/>
                <w:bCs/>
                <w:spacing w:val="1"/>
                <w:sz w:val="18"/>
                <w:szCs w:val="18"/>
              </w:rPr>
            </w:pPr>
            <w:r>
              <w:rPr>
                <w:rFonts w:ascii="Arial" w:hAnsi="Arial" w:cs="Arial"/>
                <w:b/>
                <w:bCs/>
                <w:spacing w:val="1"/>
                <w:sz w:val="18"/>
                <w:szCs w:val="18"/>
              </w:rPr>
              <w:t>*</w:t>
            </w:r>
            <w:r w:rsidRPr="007E3B1D">
              <w:rPr>
                <w:rFonts w:ascii="Arial" w:hAnsi="Arial" w:cs="Arial"/>
                <w:b/>
                <w:bCs/>
                <w:spacing w:val="1"/>
                <w:sz w:val="18"/>
                <w:szCs w:val="18"/>
              </w:rPr>
              <w:t xml:space="preserve">GRADE </w:t>
            </w:r>
            <w:r>
              <w:rPr>
                <w:rFonts w:ascii="Arial" w:hAnsi="Arial" w:cs="Arial"/>
                <w:b/>
                <w:bCs/>
                <w:spacing w:val="1"/>
                <w:sz w:val="18"/>
                <w:szCs w:val="18"/>
              </w:rPr>
              <w:t>PROTOCOL</w:t>
            </w:r>
          </w:p>
        </w:tc>
      </w:tr>
      <w:tr w:rsidR="00886A08" w:rsidRPr="007E3B1D" w14:paraId="73A496FC" w14:textId="77777777">
        <w:tc>
          <w:tcPr>
            <w:tcW w:w="6048" w:type="dxa"/>
            <w:shd w:val="clear" w:color="auto" w:fill="auto"/>
          </w:tcPr>
          <w:p w14:paraId="5069AA85" w14:textId="77777777" w:rsidR="009F4B7E" w:rsidRPr="009F4B7E" w:rsidRDefault="009F4B7E" w:rsidP="009F4B7E">
            <w:pPr>
              <w:pStyle w:val="paragraph"/>
              <w:spacing w:before="0" w:beforeAutospacing="0" w:after="0" w:afterAutospacing="0"/>
              <w:ind w:right="-30"/>
              <w:textAlignment w:val="baseline"/>
              <w:rPr>
                <w:rStyle w:val="normaltextrun"/>
                <w:rFonts w:ascii="Arial" w:hAnsi="Arial" w:cs="Arial"/>
                <w:b/>
                <w:bCs/>
                <w:sz w:val="12"/>
                <w:szCs w:val="18"/>
              </w:rPr>
            </w:pPr>
          </w:p>
          <w:p w14:paraId="00BF89B6" w14:textId="77777777" w:rsidR="009F4B7E" w:rsidRDefault="009F4B7E" w:rsidP="009F4B7E">
            <w:pPr>
              <w:pStyle w:val="paragraph"/>
              <w:spacing w:before="0" w:beforeAutospacing="0" w:after="0" w:afterAutospacing="0"/>
              <w:ind w:right="-30"/>
              <w:textAlignment w:val="baseline"/>
              <w:rPr>
                <w:rFonts w:ascii="Segoe UI" w:hAnsi="Segoe UI" w:cs="Segoe UI"/>
                <w:sz w:val="18"/>
                <w:szCs w:val="18"/>
              </w:rPr>
            </w:pPr>
            <w:r>
              <w:rPr>
                <w:rStyle w:val="normaltextrun"/>
                <w:rFonts w:ascii="Arial" w:hAnsi="Arial" w:cs="Arial"/>
                <w:b/>
                <w:bCs/>
                <w:sz w:val="18"/>
                <w:szCs w:val="18"/>
              </w:rPr>
              <w:t>Formative and Diagnostic Assessments – 0%</w:t>
            </w:r>
            <w:r>
              <w:rPr>
                <w:rStyle w:val="eop"/>
                <w:rFonts w:ascii="Arial" w:hAnsi="Arial" w:cs="Arial"/>
                <w:sz w:val="18"/>
                <w:szCs w:val="18"/>
              </w:rPr>
              <w:t> </w:t>
            </w:r>
          </w:p>
          <w:p w14:paraId="4F12B2FA" w14:textId="77777777" w:rsid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Assessment Tasks (Skills &amp; Homework) – 25%</w:t>
            </w:r>
            <w:r>
              <w:rPr>
                <w:rStyle w:val="eop"/>
                <w:rFonts w:ascii="Arial" w:hAnsi="Arial" w:cs="Arial"/>
                <w:sz w:val="18"/>
                <w:szCs w:val="18"/>
              </w:rPr>
              <w:t> </w:t>
            </w:r>
          </w:p>
          <w:p w14:paraId="1B6912F1" w14:textId="77777777" w:rsid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Classwork (Guided, Independent, and Group Practice) – 45%</w:t>
            </w:r>
            <w:r>
              <w:rPr>
                <w:rStyle w:val="eop"/>
                <w:rFonts w:ascii="Arial" w:hAnsi="Arial" w:cs="Arial"/>
                <w:sz w:val="18"/>
                <w:szCs w:val="18"/>
              </w:rPr>
              <w:t> </w:t>
            </w:r>
          </w:p>
          <w:p w14:paraId="290858A1" w14:textId="77777777" w:rsidR="00886A08" w:rsidRP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Quizzes, Tests, and Projects – 30%</w:t>
            </w:r>
            <w:r>
              <w:rPr>
                <w:rStyle w:val="eop"/>
                <w:rFonts w:ascii="Arial" w:hAnsi="Arial" w:cs="Arial"/>
                <w:sz w:val="18"/>
                <w:szCs w:val="18"/>
              </w:rPr>
              <w:t> </w:t>
            </w:r>
          </w:p>
        </w:tc>
        <w:tc>
          <w:tcPr>
            <w:tcW w:w="4104" w:type="dxa"/>
            <w:shd w:val="clear" w:color="auto" w:fill="auto"/>
          </w:tcPr>
          <w:p w14:paraId="403CF15B"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A</w:t>
            </w:r>
            <w:r w:rsidRPr="007E3B1D">
              <w:rPr>
                <w:rFonts w:ascii="Arial" w:hAnsi="Arial" w:cs="Arial"/>
                <w:b/>
                <w:bCs/>
                <w:spacing w:val="1"/>
                <w:sz w:val="18"/>
                <w:szCs w:val="18"/>
              </w:rPr>
              <w:tab/>
            </w:r>
            <w:r w:rsidRPr="007E3B1D">
              <w:rPr>
                <w:rFonts w:ascii="Arial" w:hAnsi="Arial" w:cs="Arial"/>
                <w:bCs/>
                <w:spacing w:val="1"/>
                <w:sz w:val="18"/>
                <w:szCs w:val="18"/>
              </w:rPr>
              <w:t xml:space="preserve">90 – </w:t>
            </w:r>
            <w:r w:rsidRPr="00863072">
              <w:rPr>
                <w:rFonts w:ascii="Arial" w:hAnsi="Arial" w:cs="Arial"/>
                <w:bCs/>
                <w:spacing w:val="1"/>
                <w:sz w:val="18"/>
                <w:szCs w:val="18"/>
              </w:rPr>
              <w:t xml:space="preserve">100                               </w:t>
            </w:r>
            <w:r>
              <w:rPr>
                <w:rFonts w:ascii="Arial" w:hAnsi="Arial" w:cs="Arial"/>
                <w:bCs/>
                <w:spacing w:val="1"/>
                <w:sz w:val="18"/>
                <w:szCs w:val="18"/>
              </w:rPr>
              <w:t>~</w:t>
            </w:r>
            <w:r w:rsidRPr="00863072">
              <w:rPr>
                <w:rFonts w:ascii="Verdana" w:hAnsi="Verdana" w:cs="Geneva"/>
                <w:b/>
                <w:color w:val="000000"/>
                <w:sz w:val="18"/>
                <w:szCs w:val="24"/>
              </w:rPr>
              <w:t>P</w:t>
            </w:r>
            <w:r w:rsidRPr="00863072">
              <w:rPr>
                <w:rFonts w:ascii="Verdana" w:hAnsi="Verdana" w:cs="Geneva"/>
                <w:color w:val="000000"/>
                <w:sz w:val="18"/>
                <w:szCs w:val="24"/>
              </w:rPr>
              <w:t xml:space="preserve"> (pass)</w:t>
            </w:r>
          </w:p>
          <w:p w14:paraId="7D03F3DE"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B</w:t>
            </w:r>
            <w:r w:rsidRPr="007E3B1D">
              <w:rPr>
                <w:rFonts w:ascii="Arial" w:hAnsi="Arial" w:cs="Arial"/>
                <w:b/>
                <w:bCs/>
                <w:spacing w:val="1"/>
                <w:sz w:val="18"/>
                <w:szCs w:val="18"/>
              </w:rPr>
              <w:tab/>
            </w:r>
            <w:r w:rsidRPr="007E3B1D">
              <w:rPr>
                <w:rFonts w:ascii="Arial" w:hAnsi="Arial" w:cs="Arial"/>
                <w:bCs/>
                <w:spacing w:val="1"/>
                <w:sz w:val="18"/>
                <w:szCs w:val="18"/>
              </w:rPr>
              <w:t xml:space="preserve">80 – </w:t>
            </w:r>
            <w:r w:rsidRPr="00863072">
              <w:rPr>
                <w:rFonts w:ascii="Arial" w:hAnsi="Arial" w:cs="Arial"/>
                <w:bCs/>
                <w:spacing w:val="1"/>
                <w:sz w:val="18"/>
                <w:szCs w:val="18"/>
              </w:rPr>
              <w:t xml:space="preserve">89                                 </w:t>
            </w:r>
            <w:r>
              <w:rPr>
                <w:rFonts w:ascii="Arial" w:hAnsi="Arial" w:cs="Arial"/>
                <w:bCs/>
                <w:spacing w:val="1"/>
                <w:sz w:val="18"/>
                <w:szCs w:val="18"/>
              </w:rPr>
              <w:t>~</w:t>
            </w:r>
            <w:r w:rsidRPr="00863072">
              <w:rPr>
                <w:rFonts w:ascii="Verdana" w:hAnsi="Verdana" w:cs="Geneva"/>
                <w:b/>
                <w:color w:val="000000"/>
                <w:sz w:val="18"/>
                <w:szCs w:val="24"/>
              </w:rPr>
              <w:t xml:space="preserve">F </w:t>
            </w:r>
            <w:r w:rsidRPr="00863072">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14:paraId="1BAF7440"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C</w:t>
            </w:r>
            <w:r w:rsidRPr="007E3B1D">
              <w:rPr>
                <w:rFonts w:ascii="Arial" w:hAnsi="Arial" w:cs="Arial"/>
                <w:b/>
                <w:bCs/>
                <w:spacing w:val="1"/>
                <w:sz w:val="18"/>
                <w:szCs w:val="18"/>
              </w:rPr>
              <w:tab/>
            </w:r>
            <w:r w:rsidRPr="007E3B1D">
              <w:rPr>
                <w:rFonts w:ascii="Arial" w:hAnsi="Arial" w:cs="Arial"/>
                <w:bCs/>
                <w:spacing w:val="1"/>
                <w:sz w:val="18"/>
                <w:szCs w:val="18"/>
              </w:rPr>
              <w:t xml:space="preserve">71 – 79 </w:t>
            </w:r>
          </w:p>
          <w:p w14:paraId="350B849B" w14:textId="77777777"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D</w:t>
            </w:r>
            <w:r w:rsidRPr="007E3B1D">
              <w:rPr>
                <w:rFonts w:ascii="Arial" w:hAnsi="Arial" w:cs="Arial"/>
                <w:b/>
                <w:bCs/>
                <w:spacing w:val="1"/>
                <w:sz w:val="18"/>
                <w:szCs w:val="18"/>
              </w:rPr>
              <w:tab/>
            </w:r>
            <w:r w:rsidRPr="007E3B1D">
              <w:rPr>
                <w:rFonts w:ascii="Arial" w:hAnsi="Arial" w:cs="Arial"/>
                <w:bCs/>
                <w:spacing w:val="1"/>
                <w:sz w:val="18"/>
                <w:szCs w:val="18"/>
              </w:rPr>
              <w:t>70</w:t>
            </w:r>
            <w:r>
              <w:rPr>
                <w:rFonts w:ascii="Arial" w:hAnsi="Arial" w:cs="Arial"/>
                <w:bCs/>
                <w:spacing w:val="1"/>
                <w:sz w:val="18"/>
                <w:szCs w:val="18"/>
              </w:rPr>
              <w:t xml:space="preserve"> </w:t>
            </w:r>
          </w:p>
          <w:p w14:paraId="15EB017B" w14:textId="77777777" w:rsidR="00886A08" w:rsidRPr="007E3B1D" w:rsidRDefault="00886A08" w:rsidP="00886A08">
            <w:pPr>
              <w:widowControl w:val="0"/>
              <w:autoSpaceDE w:val="0"/>
              <w:autoSpaceDN w:val="0"/>
              <w:adjustRightInd w:val="0"/>
              <w:ind w:right="-20"/>
              <w:jc w:val="both"/>
              <w:rPr>
                <w:rFonts w:ascii="Arial" w:hAnsi="Arial" w:cs="Arial"/>
                <w:bCs/>
                <w:spacing w:val="1"/>
                <w:sz w:val="18"/>
                <w:szCs w:val="18"/>
              </w:rPr>
            </w:pPr>
            <w:r w:rsidRPr="007E3B1D">
              <w:rPr>
                <w:rFonts w:ascii="Arial" w:hAnsi="Arial" w:cs="Arial"/>
                <w:b/>
                <w:bCs/>
                <w:spacing w:val="1"/>
                <w:sz w:val="18"/>
                <w:szCs w:val="18"/>
              </w:rPr>
              <w:t>F</w:t>
            </w:r>
            <w:r w:rsidRPr="007E3B1D">
              <w:rPr>
                <w:rFonts w:ascii="Arial" w:hAnsi="Arial" w:cs="Arial"/>
                <w:b/>
                <w:bCs/>
                <w:spacing w:val="1"/>
                <w:sz w:val="18"/>
                <w:szCs w:val="18"/>
              </w:rPr>
              <w:tab/>
            </w:r>
            <w:r w:rsidRPr="007E3B1D">
              <w:rPr>
                <w:rFonts w:ascii="Arial" w:hAnsi="Arial" w:cs="Arial"/>
                <w:bCs/>
                <w:spacing w:val="1"/>
                <w:sz w:val="18"/>
                <w:szCs w:val="18"/>
              </w:rPr>
              <w:t>Below 70</w:t>
            </w:r>
          </w:p>
        </w:tc>
      </w:tr>
    </w:tbl>
    <w:p w14:paraId="0C413072" w14:textId="77777777" w:rsidR="00886A08" w:rsidRPr="008D310D" w:rsidRDefault="00886A08" w:rsidP="00886A08">
      <w:pPr>
        <w:widowControl w:val="0"/>
        <w:autoSpaceDE w:val="0"/>
        <w:autoSpaceDN w:val="0"/>
        <w:adjustRightInd w:val="0"/>
        <w:ind w:right="-20"/>
        <w:jc w:val="both"/>
        <w:rPr>
          <w:rFonts w:ascii="Arial" w:hAnsi="Arial" w:cs="Arial"/>
          <w:b/>
          <w:bCs/>
          <w:spacing w:val="1"/>
          <w:sz w:val="10"/>
          <w:szCs w:val="18"/>
        </w:rPr>
      </w:pPr>
    </w:p>
    <w:p w14:paraId="3BEC324C" w14:textId="77777777" w:rsidR="00886A08" w:rsidRDefault="00886A08" w:rsidP="00886A08">
      <w:pPr>
        <w:widowControl w:val="0"/>
        <w:autoSpaceDE w:val="0"/>
        <w:autoSpaceDN w:val="0"/>
        <w:adjustRightInd w:val="0"/>
        <w:jc w:val="both"/>
        <w:rPr>
          <w:rFonts w:ascii="Verdana" w:hAnsi="Verdana" w:cs="Arial"/>
          <w:b/>
          <w:bCs/>
          <w:spacing w:val="1"/>
          <w:szCs w:val="18"/>
        </w:rPr>
      </w:pPr>
      <w:r w:rsidRPr="00273C49">
        <w:rPr>
          <w:rFonts w:ascii="Verdana" w:hAnsi="Verdana" w:cs="Arial"/>
          <w:b/>
          <w:bCs/>
          <w:spacing w:val="1"/>
          <w:szCs w:val="18"/>
        </w:rPr>
        <w:t>Note</w:t>
      </w:r>
      <w:r>
        <w:rPr>
          <w:rFonts w:ascii="Verdana" w:hAnsi="Verdana" w:cs="Arial"/>
          <w:b/>
          <w:bCs/>
          <w:spacing w:val="1"/>
          <w:szCs w:val="18"/>
        </w:rPr>
        <w:t>s</w:t>
      </w:r>
      <w:r w:rsidRPr="00273C49">
        <w:rPr>
          <w:rFonts w:ascii="Verdana" w:hAnsi="Verdana" w:cs="Arial"/>
          <w:b/>
          <w:bCs/>
          <w:spacing w:val="1"/>
          <w:szCs w:val="18"/>
        </w:rPr>
        <w:t xml:space="preserve">:  </w:t>
      </w:r>
    </w:p>
    <w:p w14:paraId="6F525FE1" w14:textId="77777777" w:rsidR="00886A08" w:rsidRDefault="00886A08" w:rsidP="00886A08">
      <w:pPr>
        <w:widowControl w:val="0"/>
        <w:autoSpaceDE w:val="0"/>
        <w:autoSpaceDN w:val="0"/>
        <w:adjustRightInd w:val="0"/>
        <w:jc w:val="both"/>
        <w:rPr>
          <w:rFonts w:ascii="Verdana" w:hAnsi="Verdana" w:cs="Geneva"/>
          <w:color w:val="000000"/>
          <w:szCs w:val="24"/>
        </w:rPr>
      </w:pPr>
      <w:r>
        <w:rPr>
          <w:rFonts w:ascii="Verdana" w:hAnsi="Verdana" w:cs="Arial"/>
          <w:b/>
          <w:bCs/>
          <w:spacing w:val="1"/>
          <w:szCs w:val="18"/>
        </w:rPr>
        <w:t>*</w:t>
      </w:r>
      <w:r>
        <w:rPr>
          <w:rFonts w:ascii="Verdana" w:hAnsi="Verdana" w:cs="Geneva"/>
          <w:color w:val="000000"/>
          <w:szCs w:val="24"/>
        </w:rPr>
        <w:t xml:space="preserve">English Learners </w:t>
      </w:r>
      <w:r w:rsidRPr="00273C49">
        <w:rPr>
          <w:rFonts w:ascii="Verdana" w:hAnsi="Verdana" w:cs="Geneva"/>
          <w:color w:val="000000"/>
          <w:szCs w:val="24"/>
        </w:rPr>
        <w:t>(ELs)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46352583" w14:textId="77777777" w:rsidR="00886A08" w:rsidRPr="008D310D" w:rsidRDefault="00886A08" w:rsidP="00886A08">
      <w:pPr>
        <w:widowControl w:val="0"/>
        <w:autoSpaceDE w:val="0"/>
        <w:autoSpaceDN w:val="0"/>
        <w:adjustRightInd w:val="0"/>
        <w:jc w:val="both"/>
        <w:rPr>
          <w:rFonts w:ascii="Verdana" w:hAnsi="Verdana" w:cs="Geneva"/>
          <w:color w:val="000000"/>
          <w:sz w:val="12"/>
          <w:szCs w:val="24"/>
        </w:rPr>
      </w:pPr>
    </w:p>
    <w:p w14:paraId="7FECE648" w14:textId="77777777" w:rsidR="00886A08" w:rsidRPr="00273C49" w:rsidRDefault="00886A08" w:rsidP="00886A08">
      <w:pPr>
        <w:widowControl w:val="0"/>
        <w:autoSpaceDE w:val="0"/>
        <w:autoSpaceDN w:val="0"/>
        <w:adjustRightInd w:val="0"/>
        <w:jc w:val="both"/>
        <w:rPr>
          <w:rFonts w:ascii="Verdana" w:hAnsi="Verdana" w:cs="Geneva"/>
          <w:color w:val="000000"/>
          <w:szCs w:val="24"/>
        </w:rPr>
      </w:pPr>
      <w:r>
        <w:rPr>
          <w:rFonts w:ascii="Verdana" w:hAnsi="Verdana" w:cs="Geneva"/>
          <w:color w:val="000000"/>
          <w:szCs w:val="24"/>
        </w:rPr>
        <w:t xml:space="preserve">~Elementary schools will utilize P (pass) and F (fail) in Health/Physical Education, Music, World Languages, Visual Arts and Performing Arts. </w:t>
      </w:r>
    </w:p>
    <w:p w14:paraId="3E4B543D" w14:textId="77777777" w:rsidR="00886A08" w:rsidRDefault="00886A08" w:rsidP="00886A08">
      <w:pPr>
        <w:widowControl w:val="0"/>
        <w:autoSpaceDE w:val="0"/>
        <w:autoSpaceDN w:val="0"/>
        <w:adjustRightInd w:val="0"/>
        <w:ind w:right="-20"/>
        <w:jc w:val="both"/>
        <w:rPr>
          <w:rFonts w:ascii="Arial" w:hAnsi="Arial" w:cs="Arial"/>
          <w:b/>
          <w:bCs/>
          <w:spacing w:val="1"/>
          <w:sz w:val="18"/>
          <w:szCs w:val="18"/>
        </w:rPr>
      </w:pPr>
    </w:p>
    <w:p w14:paraId="6AEB7A34" w14:textId="77777777" w:rsidR="00886A08" w:rsidRDefault="00886A08" w:rsidP="00886A08">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7424"/>
      </w:tblGrid>
      <w:tr w:rsidR="00886A08" w:rsidRPr="00442D5E" w14:paraId="395BF041" w14:textId="77777777" w:rsidTr="00CF3A51">
        <w:trPr>
          <w:trHeight w:val="413"/>
        </w:trPr>
        <w:tc>
          <w:tcPr>
            <w:tcW w:w="10152" w:type="dxa"/>
            <w:gridSpan w:val="2"/>
            <w:shd w:val="clear" w:color="auto" w:fill="D9D9D9"/>
          </w:tcPr>
          <w:p w14:paraId="66BC191F" w14:textId="77777777" w:rsidR="00CF3A51" w:rsidRPr="00CF3A51" w:rsidRDefault="00CF3A51" w:rsidP="00886A08">
            <w:pPr>
              <w:widowControl w:val="0"/>
              <w:autoSpaceDE w:val="0"/>
              <w:autoSpaceDN w:val="0"/>
              <w:adjustRightInd w:val="0"/>
              <w:spacing w:line="360" w:lineRule="auto"/>
              <w:ind w:right="-20"/>
              <w:jc w:val="center"/>
              <w:rPr>
                <w:rFonts w:ascii="Verdana" w:hAnsi="Verdana" w:cs="Arial"/>
                <w:b/>
                <w:color w:val="000000"/>
                <w:sz w:val="8"/>
                <w:szCs w:val="18"/>
              </w:rPr>
            </w:pPr>
          </w:p>
          <w:p w14:paraId="591C9A65" w14:textId="77777777" w:rsidR="00886A08" w:rsidRPr="00442D5E" w:rsidRDefault="00886A08" w:rsidP="00886A08">
            <w:pPr>
              <w:widowControl w:val="0"/>
              <w:autoSpaceDE w:val="0"/>
              <w:autoSpaceDN w:val="0"/>
              <w:adjustRightInd w:val="0"/>
              <w:spacing w:line="360" w:lineRule="auto"/>
              <w:ind w:right="-20"/>
              <w:jc w:val="center"/>
              <w:rPr>
                <w:rFonts w:ascii="Arial" w:hAnsi="Arial" w:cs="Arial"/>
                <w:b/>
                <w:bCs/>
                <w:spacing w:val="1"/>
                <w:sz w:val="18"/>
                <w:szCs w:val="18"/>
              </w:rPr>
            </w:pPr>
            <w:r w:rsidRPr="00CF3A51">
              <w:rPr>
                <w:rFonts w:ascii="Verdana" w:hAnsi="Verdana" w:cs="Arial"/>
                <w:b/>
                <w:color w:val="000000"/>
                <w:sz w:val="18"/>
                <w:szCs w:val="18"/>
              </w:rPr>
              <w:t>DISTRICT EXPECTATIONS</w:t>
            </w:r>
            <w:r w:rsidRPr="00CF3A51">
              <w:rPr>
                <w:rFonts w:ascii="Verdana" w:hAnsi="Verdana" w:cs="Arial"/>
                <w:b/>
                <w:bCs/>
                <w:spacing w:val="1"/>
                <w:sz w:val="18"/>
                <w:szCs w:val="18"/>
              </w:rPr>
              <w:t xml:space="preserve"> FOR SUCCESS</w:t>
            </w:r>
          </w:p>
        </w:tc>
      </w:tr>
      <w:tr w:rsidR="00886A08" w:rsidRPr="00442D5E" w14:paraId="53211714" w14:textId="77777777">
        <w:trPr>
          <w:trHeight w:val="413"/>
        </w:trPr>
        <w:tc>
          <w:tcPr>
            <w:tcW w:w="2538" w:type="dxa"/>
          </w:tcPr>
          <w:p w14:paraId="171CC61B"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45E8C124"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0D4658EC"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5ECE1D37"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STUDENT PROGRESS</w:t>
            </w:r>
          </w:p>
        </w:tc>
        <w:tc>
          <w:tcPr>
            <w:tcW w:w="7614" w:type="dxa"/>
          </w:tcPr>
          <w:p w14:paraId="2443ABC3" w14:textId="77777777"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CF3A51">
              <w:rPr>
                <w:rFonts w:ascii="Verdana" w:hAnsi="Verdana" w:cs="Verdana"/>
                <w:b/>
                <w:szCs w:val="28"/>
              </w:rPr>
              <w:t>See Board Policy IH.</w:t>
            </w:r>
          </w:p>
        </w:tc>
      </w:tr>
      <w:tr w:rsidR="00886A08" w:rsidRPr="00442D5E" w14:paraId="0C0DCB69" w14:textId="77777777">
        <w:trPr>
          <w:trHeight w:val="413"/>
        </w:trPr>
        <w:tc>
          <w:tcPr>
            <w:tcW w:w="2538" w:type="dxa"/>
          </w:tcPr>
          <w:p w14:paraId="377F3FCB"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27BF2D4F"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6C39EC04"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052037C3" w14:textId="77777777" w:rsidR="00886A08" w:rsidRPr="00CF3A51" w:rsidRDefault="00886A08" w:rsidP="00886A08">
            <w:pPr>
              <w:widowControl w:val="0"/>
              <w:autoSpaceDE w:val="0"/>
              <w:autoSpaceDN w:val="0"/>
              <w:adjustRightInd w:val="0"/>
              <w:ind w:right="-20"/>
              <w:jc w:val="both"/>
              <w:rPr>
                <w:rFonts w:ascii="Verdana" w:hAnsi="Verdana" w:cs="Arial"/>
                <w:b/>
                <w:sz w:val="18"/>
                <w:szCs w:val="18"/>
              </w:rPr>
            </w:pPr>
            <w:r w:rsidRPr="00CF3A51">
              <w:rPr>
                <w:rFonts w:ascii="Verdana" w:hAnsi="Verdana" w:cs="Arial"/>
                <w:b/>
                <w:sz w:val="18"/>
                <w:szCs w:val="18"/>
              </w:rPr>
              <w:t>ACADEMIC INTEGRITY</w:t>
            </w:r>
          </w:p>
        </w:tc>
        <w:tc>
          <w:tcPr>
            <w:tcW w:w="7614" w:type="dxa"/>
          </w:tcPr>
          <w:p w14:paraId="4007F34E" w14:textId="77777777" w:rsidR="00886A08" w:rsidRPr="00CF3A51" w:rsidRDefault="00886A08" w:rsidP="00886A08">
            <w:pPr>
              <w:widowControl w:val="0"/>
              <w:autoSpaceDE w:val="0"/>
              <w:autoSpaceDN w:val="0"/>
              <w:adjustRightInd w:val="0"/>
              <w:ind w:right="-20"/>
              <w:jc w:val="both"/>
              <w:rPr>
                <w:rFonts w:ascii="Verdana" w:hAnsi="Verdana" w:cs="Verdana"/>
                <w:szCs w:val="28"/>
              </w:rPr>
            </w:pPr>
            <w:r w:rsidRPr="00CF3A51">
              <w:rPr>
                <w:rFonts w:ascii="Verdana" w:hAnsi="Verdana" w:cs="Tahoma"/>
              </w:rPr>
              <w:t>Students will not engage in an act of academic dishonesty including, but not limited to, cheating, providing false information, falsifying school records, forging signatures, or using an unauthorized computer user ID or password.</w:t>
            </w:r>
            <w:r w:rsidRPr="00CF3A51">
              <w:rPr>
                <w:rFonts w:ascii="Verdana" w:hAnsi="Verdana" w:cs="Verdana"/>
                <w:szCs w:val="28"/>
              </w:rPr>
              <w:t xml:space="preserve"> </w:t>
            </w:r>
            <w:r w:rsidRPr="00CF3A51">
              <w:rPr>
                <w:rFonts w:ascii="Verdana" w:hAnsi="Verdana" w:cs="Verdana"/>
                <w:b/>
                <w:szCs w:val="28"/>
              </w:rPr>
              <w:t xml:space="preserve">See the </w:t>
            </w:r>
            <w:r w:rsidRPr="00CF3A51">
              <w:rPr>
                <w:rFonts w:ascii="Verdana" w:hAnsi="Verdana" w:cs="Arial"/>
                <w:b/>
                <w:bCs/>
                <w:color w:val="000000"/>
                <w:szCs w:val="24"/>
              </w:rPr>
              <w:t>Code of Student Conduct - Student Rights and Responsibilities and Character Development Handbook.</w:t>
            </w:r>
          </w:p>
        </w:tc>
      </w:tr>
      <w:tr w:rsidR="00886A08" w:rsidRPr="00442D5E" w14:paraId="164439D3" w14:textId="77777777">
        <w:trPr>
          <w:trHeight w:val="413"/>
        </w:trPr>
        <w:tc>
          <w:tcPr>
            <w:tcW w:w="2538" w:type="dxa"/>
          </w:tcPr>
          <w:p w14:paraId="084126FB"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468128A0"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640059DD" w14:textId="77777777" w:rsidR="00CF3A51" w:rsidRPr="00CF3A51" w:rsidRDefault="00CF3A51" w:rsidP="00886A08">
            <w:pPr>
              <w:widowControl w:val="0"/>
              <w:autoSpaceDE w:val="0"/>
              <w:autoSpaceDN w:val="0"/>
              <w:adjustRightInd w:val="0"/>
              <w:ind w:right="-20"/>
              <w:jc w:val="both"/>
              <w:rPr>
                <w:rFonts w:ascii="Verdana" w:hAnsi="Verdana" w:cs="Arial"/>
                <w:b/>
                <w:sz w:val="18"/>
                <w:szCs w:val="18"/>
              </w:rPr>
            </w:pPr>
          </w:p>
          <w:p w14:paraId="7C846805"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HOMEWORK</w:t>
            </w:r>
          </w:p>
        </w:tc>
        <w:tc>
          <w:tcPr>
            <w:tcW w:w="7614" w:type="dxa"/>
          </w:tcPr>
          <w:p w14:paraId="7E9787DE" w14:textId="77777777"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CF3A51">
              <w:rPr>
                <w:rFonts w:ascii="Verdana" w:hAnsi="Verdana" w:cs="Verdana"/>
                <w:b/>
                <w:szCs w:val="28"/>
              </w:rPr>
              <w:t>See Board Policy IHB.</w:t>
            </w:r>
          </w:p>
        </w:tc>
      </w:tr>
      <w:tr w:rsidR="00886A08" w:rsidRPr="00442D5E" w14:paraId="6A79F3EB" w14:textId="77777777">
        <w:trPr>
          <w:trHeight w:val="413"/>
        </w:trPr>
        <w:tc>
          <w:tcPr>
            <w:tcW w:w="2538" w:type="dxa"/>
          </w:tcPr>
          <w:p w14:paraId="526B15F7" w14:textId="77777777" w:rsidR="00CF3A51" w:rsidRPr="00CF3A51" w:rsidRDefault="00CF3A51" w:rsidP="00886A08">
            <w:pPr>
              <w:rPr>
                <w:rFonts w:ascii="Verdana" w:hAnsi="Verdana" w:cs="Arial"/>
                <w:b/>
                <w:sz w:val="18"/>
                <w:szCs w:val="18"/>
              </w:rPr>
            </w:pPr>
          </w:p>
          <w:p w14:paraId="7136750D" w14:textId="77777777" w:rsidR="00CF3A51" w:rsidRPr="00CF3A51" w:rsidRDefault="00CF3A51" w:rsidP="00886A08">
            <w:pPr>
              <w:rPr>
                <w:rFonts w:ascii="Verdana" w:hAnsi="Verdana" w:cs="Arial"/>
                <w:b/>
                <w:sz w:val="18"/>
                <w:szCs w:val="18"/>
              </w:rPr>
            </w:pPr>
          </w:p>
          <w:p w14:paraId="51356922" w14:textId="77777777" w:rsidR="00886A08" w:rsidRPr="00CF3A51" w:rsidRDefault="00886A08" w:rsidP="00886A08">
            <w:pPr>
              <w:rPr>
                <w:rFonts w:ascii="Verdana" w:hAnsi="Verdana" w:cs="Arial"/>
                <w:sz w:val="18"/>
                <w:szCs w:val="18"/>
              </w:rPr>
            </w:pPr>
            <w:r w:rsidRPr="00CF3A51">
              <w:rPr>
                <w:rFonts w:ascii="Verdana" w:hAnsi="Verdana" w:cs="Arial"/>
                <w:b/>
                <w:sz w:val="18"/>
                <w:szCs w:val="18"/>
              </w:rPr>
              <w:t xml:space="preserve">MAKE-UP WORK </w:t>
            </w:r>
          </w:p>
          <w:p w14:paraId="090F2F79"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bCs/>
                <w:spacing w:val="1"/>
                <w:sz w:val="18"/>
                <w:szCs w:val="18"/>
              </w:rPr>
              <w:t>DUE TO ABSENCES</w:t>
            </w:r>
          </w:p>
        </w:tc>
        <w:tc>
          <w:tcPr>
            <w:tcW w:w="7614" w:type="dxa"/>
          </w:tcPr>
          <w:p w14:paraId="269CDA93" w14:textId="77777777"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CF3A51">
              <w:rPr>
                <w:rFonts w:ascii="Verdana" w:hAnsi="Verdana" w:cs="Verdana"/>
                <w:b/>
                <w:szCs w:val="28"/>
              </w:rPr>
              <w:t>See Board Policy IHEA.</w:t>
            </w:r>
          </w:p>
        </w:tc>
      </w:tr>
      <w:tr w:rsidR="00886A08" w:rsidRPr="00442D5E" w14:paraId="2B17170E" w14:textId="77777777" w:rsidTr="00CF3A51">
        <w:trPr>
          <w:trHeight w:val="377"/>
        </w:trPr>
        <w:tc>
          <w:tcPr>
            <w:tcW w:w="10152" w:type="dxa"/>
            <w:gridSpan w:val="2"/>
            <w:shd w:val="clear" w:color="auto" w:fill="D9D9D9"/>
          </w:tcPr>
          <w:p w14:paraId="638F7940" w14:textId="77777777" w:rsidR="00CF3A51" w:rsidRPr="00CF3A51" w:rsidRDefault="00CF3A51" w:rsidP="00886A08">
            <w:pPr>
              <w:widowControl w:val="0"/>
              <w:autoSpaceDE w:val="0"/>
              <w:autoSpaceDN w:val="0"/>
              <w:adjustRightInd w:val="0"/>
              <w:spacing w:line="360" w:lineRule="auto"/>
              <w:ind w:right="-20"/>
              <w:jc w:val="center"/>
              <w:rPr>
                <w:rFonts w:ascii="Verdana" w:hAnsi="Verdana" w:cs="Arial"/>
                <w:b/>
                <w:color w:val="000000"/>
                <w:sz w:val="8"/>
                <w:szCs w:val="18"/>
              </w:rPr>
            </w:pPr>
          </w:p>
          <w:p w14:paraId="122B8842" w14:textId="77777777" w:rsidR="00886A08" w:rsidRPr="00CF3A51" w:rsidRDefault="00886A08" w:rsidP="00886A08">
            <w:pPr>
              <w:widowControl w:val="0"/>
              <w:autoSpaceDE w:val="0"/>
              <w:autoSpaceDN w:val="0"/>
              <w:adjustRightInd w:val="0"/>
              <w:spacing w:line="360" w:lineRule="auto"/>
              <w:ind w:right="-20"/>
              <w:jc w:val="center"/>
              <w:rPr>
                <w:rFonts w:ascii="Verdana" w:hAnsi="Verdana" w:cs="Arial"/>
                <w:b/>
                <w:bCs/>
                <w:spacing w:val="1"/>
                <w:sz w:val="18"/>
                <w:szCs w:val="18"/>
              </w:rPr>
            </w:pPr>
            <w:r w:rsidRPr="00CF3A51">
              <w:rPr>
                <w:rFonts w:ascii="Verdana" w:hAnsi="Verdana" w:cs="Arial"/>
                <w:b/>
                <w:color w:val="000000"/>
                <w:sz w:val="18"/>
                <w:szCs w:val="18"/>
              </w:rPr>
              <w:t>SCHOOL EXPECTATIONS</w:t>
            </w:r>
            <w:r w:rsidRPr="00CF3A51">
              <w:rPr>
                <w:rFonts w:ascii="Verdana" w:hAnsi="Verdana" w:cs="Arial"/>
                <w:b/>
                <w:bCs/>
                <w:spacing w:val="1"/>
                <w:sz w:val="18"/>
                <w:szCs w:val="18"/>
              </w:rPr>
              <w:t xml:space="preserve"> FOR SUCCESS</w:t>
            </w:r>
          </w:p>
        </w:tc>
      </w:tr>
      <w:tr w:rsidR="00886A08" w:rsidRPr="00442D5E" w14:paraId="08834973" w14:textId="77777777">
        <w:trPr>
          <w:trHeight w:val="413"/>
        </w:trPr>
        <w:tc>
          <w:tcPr>
            <w:tcW w:w="2538" w:type="dxa"/>
          </w:tcPr>
          <w:p w14:paraId="2FDC4E13" w14:textId="77777777" w:rsidR="00CF3A51" w:rsidRPr="00CF3A51" w:rsidRDefault="00CF3A51" w:rsidP="00886A08">
            <w:pPr>
              <w:widowControl w:val="0"/>
              <w:autoSpaceDE w:val="0"/>
              <w:autoSpaceDN w:val="0"/>
              <w:adjustRightInd w:val="0"/>
              <w:ind w:right="-20"/>
              <w:jc w:val="both"/>
              <w:rPr>
                <w:rFonts w:ascii="Verdana" w:hAnsi="Verdana" w:cs="Arial"/>
                <w:b/>
                <w:color w:val="000000"/>
                <w:sz w:val="10"/>
                <w:szCs w:val="18"/>
              </w:rPr>
            </w:pPr>
          </w:p>
          <w:p w14:paraId="31AC0E83"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color w:val="000000"/>
                <w:sz w:val="18"/>
                <w:szCs w:val="18"/>
              </w:rPr>
              <w:t>CLASSROOM EXPECTATIONS</w:t>
            </w:r>
          </w:p>
        </w:tc>
        <w:tc>
          <w:tcPr>
            <w:tcW w:w="7614" w:type="dxa"/>
          </w:tcPr>
          <w:p w14:paraId="30B588BD" w14:textId="77777777" w:rsidR="002178F6" w:rsidRPr="00BD5D1C" w:rsidRDefault="002178F6" w:rsidP="002178F6">
            <w:pPr>
              <w:widowControl w:val="0"/>
              <w:autoSpaceDE w:val="0"/>
              <w:autoSpaceDN w:val="0"/>
              <w:adjustRightInd w:val="0"/>
              <w:ind w:right="-20"/>
              <w:jc w:val="both"/>
              <w:rPr>
                <w:bCs/>
                <w:spacing w:val="1"/>
              </w:rPr>
            </w:pPr>
            <w:r w:rsidRPr="00BD5D1C">
              <w:rPr>
                <w:bCs/>
                <w:spacing w:val="1"/>
              </w:rPr>
              <w:t>In addition to the school rules, the following rules will also apply in the classroom</w:t>
            </w:r>
          </w:p>
          <w:p w14:paraId="3F4B89A3" w14:textId="77777777" w:rsidR="002178F6" w:rsidRPr="00BD5D1C" w:rsidRDefault="002178F6" w:rsidP="002178F6">
            <w:pPr>
              <w:widowControl w:val="0"/>
              <w:numPr>
                <w:ilvl w:val="0"/>
                <w:numId w:val="2"/>
              </w:numPr>
              <w:autoSpaceDE w:val="0"/>
              <w:autoSpaceDN w:val="0"/>
              <w:adjustRightInd w:val="0"/>
              <w:ind w:right="-20"/>
              <w:jc w:val="both"/>
              <w:rPr>
                <w:b/>
                <w:bCs/>
                <w:spacing w:val="1"/>
              </w:rPr>
            </w:pPr>
            <w:r w:rsidRPr="00BD5D1C">
              <w:rPr>
                <w:b/>
                <w:bCs/>
                <w:spacing w:val="1"/>
              </w:rPr>
              <w:t>NO HARRASSMENT/BULLYING</w:t>
            </w:r>
          </w:p>
          <w:p w14:paraId="4FEBF6EC" w14:textId="77777777" w:rsidR="002178F6" w:rsidRPr="00BD5D1C" w:rsidRDefault="002178F6" w:rsidP="002178F6">
            <w:pPr>
              <w:widowControl w:val="0"/>
              <w:numPr>
                <w:ilvl w:val="0"/>
                <w:numId w:val="2"/>
              </w:numPr>
              <w:autoSpaceDE w:val="0"/>
              <w:autoSpaceDN w:val="0"/>
              <w:adjustRightInd w:val="0"/>
              <w:ind w:right="-20"/>
              <w:jc w:val="both"/>
              <w:rPr>
                <w:bCs/>
                <w:spacing w:val="1"/>
              </w:rPr>
            </w:pPr>
            <w:r w:rsidRPr="00BD5D1C">
              <w:rPr>
                <w:bCs/>
                <w:spacing w:val="1"/>
              </w:rPr>
              <w:t>Each student is required to keep an organized notebook.</w:t>
            </w:r>
          </w:p>
          <w:p w14:paraId="2A6CAB3B" w14:textId="77777777" w:rsidR="002178F6" w:rsidRPr="00BD5D1C" w:rsidRDefault="002178F6" w:rsidP="002178F6">
            <w:pPr>
              <w:widowControl w:val="0"/>
              <w:numPr>
                <w:ilvl w:val="0"/>
                <w:numId w:val="2"/>
              </w:numPr>
              <w:autoSpaceDE w:val="0"/>
              <w:autoSpaceDN w:val="0"/>
              <w:adjustRightInd w:val="0"/>
              <w:ind w:right="-20"/>
              <w:jc w:val="both"/>
              <w:rPr>
                <w:bCs/>
                <w:spacing w:val="1"/>
              </w:rPr>
            </w:pPr>
            <w:r w:rsidRPr="00BD5D1C">
              <w:rPr>
                <w:bCs/>
                <w:spacing w:val="1"/>
              </w:rPr>
              <w:t>Come to class on time with all needed materials prepared to learn.</w:t>
            </w:r>
          </w:p>
          <w:p w14:paraId="25F1B4B3" w14:textId="77777777" w:rsidR="002178F6" w:rsidRPr="00BD5D1C" w:rsidRDefault="002178F6" w:rsidP="002178F6">
            <w:pPr>
              <w:widowControl w:val="0"/>
              <w:numPr>
                <w:ilvl w:val="0"/>
                <w:numId w:val="2"/>
              </w:numPr>
              <w:autoSpaceDE w:val="0"/>
              <w:autoSpaceDN w:val="0"/>
              <w:adjustRightInd w:val="0"/>
              <w:ind w:right="-20"/>
              <w:jc w:val="both"/>
              <w:rPr>
                <w:bCs/>
                <w:spacing w:val="1"/>
              </w:rPr>
            </w:pPr>
            <w:r w:rsidRPr="00BD5D1C">
              <w:rPr>
                <w:bCs/>
                <w:spacing w:val="1"/>
              </w:rPr>
              <w:t>You are expected to try all problems/questions in the assignment.</w:t>
            </w:r>
          </w:p>
          <w:p w14:paraId="44AE0EB2" w14:textId="77777777" w:rsidR="002178F6" w:rsidRPr="00BD5D1C" w:rsidRDefault="002178F6" w:rsidP="002178F6">
            <w:pPr>
              <w:widowControl w:val="0"/>
              <w:numPr>
                <w:ilvl w:val="0"/>
                <w:numId w:val="2"/>
              </w:numPr>
              <w:autoSpaceDE w:val="0"/>
              <w:autoSpaceDN w:val="0"/>
              <w:adjustRightInd w:val="0"/>
              <w:ind w:right="-20"/>
              <w:jc w:val="both"/>
              <w:rPr>
                <w:bCs/>
                <w:spacing w:val="1"/>
              </w:rPr>
            </w:pPr>
            <w:r w:rsidRPr="00BD5D1C">
              <w:rPr>
                <w:bCs/>
                <w:spacing w:val="1"/>
              </w:rPr>
              <w:t>Follow directions the first time they are given.</w:t>
            </w:r>
          </w:p>
          <w:p w14:paraId="64768A12" w14:textId="77777777" w:rsidR="002178F6" w:rsidRPr="00BD5D1C" w:rsidRDefault="002178F6" w:rsidP="002178F6">
            <w:pPr>
              <w:widowControl w:val="0"/>
              <w:numPr>
                <w:ilvl w:val="0"/>
                <w:numId w:val="2"/>
              </w:numPr>
              <w:autoSpaceDE w:val="0"/>
              <w:autoSpaceDN w:val="0"/>
              <w:adjustRightInd w:val="0"/>
              <w:ind w:right="-20"/>
              <w:jc w:val="both"/>
              <w:rPr>
                <w:bCs/>
                <w:spacing w:val="1"/>
              </w:rPr>
            </w:pPr>
            <w:r w:rsidRPr="00BD5D1C">
              <w:rPr>
                <w:bCs/>
                <w:spacing w:val="1"/>
              </w:rPr>
              <w:t>Be respectful of yourself and others.</w:t>
            </w:r>
          </w:p>
          <w:p w14:paraId="329BB25A" w14:textId="77777777" w:rsidR="002178F6" w:rsidRPr="00BD5D1C" w:rsidRDefault="002178F6" w:rsidP="002178F6">
            <w:pPr>
              <w:widowControl w:val="0"/>
              <w:numPr>
                <w:ilvl w:val="0"/>
                <w:numId w:val="2"/>
              </w:numPr>
              <w:autoSpaceDE w:val="0"/>
              <w:autoSpaceDN w:val="0"/>
              <w:adjustRightInd w:val="0"/>
              <w:ind w:right="-20"/>
              <w:jc w:val="both"/>
              <w:rPr>
                <w:bCs/>
                <w:spacing w:val="1"/>
              </w:rPr>
            </w:pPr>
            <w:r w:rsidRPr="00BD5D1C">
              <w:rPr>
                <w:bCs/>
                <w:spacing w:val="1"/>
              </w:rPr>
              <w:t xml:space="preserve">Be an active participant. </w:t>
            </w:r>
          </w:p>
          <w:p w14:paraId="1A15EA0F" w14:textId="77777777" w:rsidR="002178F6" w:rsidRPr="00BD5D1C" w:rsidRDefault="002178F6" w:rsidP="002178F6">
            <w:pPr>
              <w:widowControl w:val="0"/>
              <w:numPr>
                <w:ilvl w:val="0"/>
                <w:numId w:val="2"/>
              </w:numPr>
              <w:autoSpaceDE w:val="0"/>
              <w:autoSpaceDN w:val="0"/>
              <w:adjustRightInd w:val="0"/>
              <w:ind w:right="-20"/>
              <w:jc w:val="both"/>
              <w:rPr>
                <w:bCs/>
                <w:spacing w:val="1"/>
              </w:rPr>
            </w:pPr>
            <w:r w:rsidRPr="00BD5D1C">
              <w:rPr>
                <w:bCs/>
                <w:spacing w:val="1"/>
              </w:rPr>
              <w:t xml:space="preserve">Raise your hand and wait to be recognized before speaking in class. </w:t>
            </w:r>
          </w:p>
          <w:p w14:paraId="55C1003D" w14:textId="77777777" w:rsidR="002178F6" w:rsidRDefault="002178F6" w:rsidP="002178F6">
            <w:pPr>
              <w:widowControl w:val="0"/>
              <w:numPr>
                <w:ilvl w:val="0"/>
                <w:numId w:val="2"/>
              </w:numPr>
              <w:autoSpaceDE w:val="0"/>
              <w:autoSpaceDN w:val="0"/>
              <w:adjustRightInd w:val="0"/>
              <w:ind w:right="-20"/>
              <w:jc w:val="both"/>
              <w:rPr>
                <w:b/>
                <w:bCs/>
                <w:spacing w:val="1"/>
              </w:rPr>
            </w:pPr>
            <w:r w:rsidRPr="00BD5D1C">
              <w:rPr>
                <w:b/>
                <w:bCs/>
                <w:spacing w:val="1"/>
              </w:rPr>
              <w:t>No CELL PHONES DURING INSTRUCTION</w:t>
            </w:r>
          </w:p>
          <w:p w14:paraId="6833063D" w14:textId="77777777" w:rsidR="00886A08" w:rsidRPr="00CF3A51" w:rsidRDefault="002178F6" w:rsidP="002178F6">
            <w:pPr>
              <w:widowControl w:val="0"/>
              <w:autoSpaceDE w:val="0"/>
              <w:autoSpaceDN w:val="0"/>
              <w:adjustRightInd w:val="0"/>
              <w:ind w:right="-20"/>
              <w:jc w:val="both"/>
              <w:rPr>
                <w:rFonts w:ascii="Verdana" w:hAnsi="Verdana" w:cs="Arial"/>
                <w:b/>
                <w:bCs/>
                <w:spacing w:val="1"/>
                <w:sz w:val="18"/>
                <w:szCs w:val="18"/>
              </w:rPr>
            </w:pPr>
            <w:r w:rsidRPr="003E34C0">
              <w:rPr>
                <w:bCs/>
                <w:spacing w:val="1"/>
              </w:rPr>
              <w:t>No food or drink (other than water) is allowed in the classroom.</w:t>
            </w:r>
          </w:p>
        </w:tc>
      </w:tr>
      <w:tr w:rsidR="00886A08" w:rsidRPr="00442D5E" w14:paraId="0709DACB" w14:textId="77777777">
        <w:trPr>
          <w:trHeight w:val="413"/>
        </w:trPr>
        <w:tc>
          <w:tcPr>
            <w:tcW w:w="2538" w:type="dxa"/>
          </w:tcPr>
          <w:p w14:paraId="2FA57AD9" w14:textId="77777777" w:rsidR="00CF3A51" w:rsidRPr="00CF3A51" w:rsidRDefault="00CF3A51" w:rsidP="00886A08">
            <w:pPr>
              <w:widowControl w:val="0"/>
              <w:autoSpaceDE w:val="0"/>
              <w:autoSpaceDN w:val="0"/>
              <w:adjustRightInd w:val="0"/>
              <w:ind w:right="-20"/>
              <w:rPr>
                <w:rFonts w:ascii="Verdana" w:hAnsi="Verdana" w:cs="Arial"/>
                <w:b/>
                <w:color w:val="000000"/>
                <w:sz w:val="12"/>
                <w:szCs w:val="18"/>
              </w:rPr>
            </w:pPr>
          </w:p>
          <w:p w14:paraId="7A66A7E7" w14:textId="77777777" w:rsidR="00886A08" w:rsidRPr="00CF3A51" w:rsidRDefault="00886A08" w:rsidP="00886A08">
            <w:pPr>
              <w:widowControl w:val="0"/>
              <w:autoSpaceDE w:val="0"/>
              <w:autoSpaceDN w:val="0"/>
              <w:adjustRightInd w:val="0"/>
              <w:ind w:right="-20"/>
              <w:rPr>
                <w:rFonts w:ascii="Verdana" w:hAnsi="Verdana" w:cs="Arial"/>
                <w:b/>
                <w:color w:val="000000"/>
                <w:sz w:val="18"/>
                <w:szCs w:val="18"/>
              </w:rPr>
            </w:pPr>
            <w:r w:rsidRPr="00CF3A51">
              <w:rPr>
                <w:rFonts w:ascii="Verdana" w:hAnsi="Verdana" w:cs="Arial"/>
                <w:b/>
                <w:color w:val="000000"/>
                <w:sz w:val="18"/>
                <w:szCs w:val="18"/>
              </w:rPr>
              <w:t>MATERIALS AND SUPPLIES</w:t>
            </w:r>
          </w:p>
        </w:tc>
        <w:tc>
          <w:tcPr>
            <w:tcW w:w="7614" w:type="dxa"/>
          </w:tcPr>
          <w:p w14:paraId="4F443749" w14:textId="50CBEE40" w:rsidR="00886A08" w:rsidRPr="00CF3A51" w:rsidRDefault="007A0C0B" w:rsidP="002178F6">
            <w:pPr>
              <w:widowControl w:val="0"/>
              <w:autoSpaceDE w:val="0"/>
              <w:autoSpaceDN w:val="0"/>
              <w:adjustRightInd w:val="0"/>
              <w:ind w:right="-20"/>
              <w:jc w:val="both"/>
              <w:rPr>
                <w:rFonts w:ascii="Verdana" w:hAnsi="Verdana" w:cs="Arial"/>
                <w:b/>
                <w:bCs/>
                <w:spacing w:val="1"/>
                <w:sz w:val="18"/>
                <w:szCs w:val="18"/>
              </w:rPr>
            </w:pPr>
            <w:r>
              <w:rPr>
                <w:bCs/>
                <w:spacing w:val="1"/>
              </w:rPr>
              <w:t>C</w:t>
            </w:r>
            <w:r w:rsidR="002178F6" w:rsidRPr="00BD5D1C">
              <w:rPr>
                <w:bCs/>
                <w:spacing w:val="1"/>
              </w:rPr>
              <w:t>hrome book; 1 pack</w:t>
            </w:r>
            <w:r>
              <w:rPr>
                <w:bCs/>
                <w:spacing w:val="1"/>
              </w:rPr>
              <w:t xml:space="preserve"> l</w:t>
            </w:r>
            <w:r w:rsidR="002178F6" w:rsidRPr="00BD5D1C">
              <w:rPr>
                <w:bCs/>
                <w:spacing w:val="1"/>
              </w:rPr>
              <w:t>oose leaf notebook paper or spiral notebook; 2-inch binder notebook; 4 Dividers (labeled Warm Ups, Class Notes, Quizzes, &amp; Tests); Scientific calculator; Graph paper; pencils; box of tissue (for personal use)</w:t>
            </w:r>
            <w:r w:rsidR="002178F6" w:rsidRPr="00BA0D63">
              <w:t xml:space="preserve"> </w:t>
            </w:r>
            <w:r w:rsidR="002178F6" w:rsidRPr="00BA0D63">
              <w:rPr>
                <w:highlight w:val="yellow"/>
              </w:rPr>
              <w:t xml:space="preserve"> </w:t>
            </w:r>
          </w:p>
        </w:tc>
      </w:tr>
      <w:tr w:rsidR="00886A08" w:rsidRPr="00442D5E" w14:paraId="711DFA6A" w14:textId="77777777">
        <w:trPr>
          <w:trHeight w:val="413"/>
        </w:trPr>
        <w:tc>
          <w:tcPr>
            <w:tcW w:w="2538" w:type="dxa"/>
          </w:tcPr>
          <w:p w14:paraId="201B471C" w14:textId="77777777" w:rsidR="00CF3A51" w:rsidRPr="00CF3A51" w:rsidRDefault="00CF3A51" w:rsidP="00886A08">
            <w:pPr>
              <w:rPr>
                <w:rFonts w:ascii="Verdana" w:hAnsi="Verdana" w:cs="Arial"/>
                <w:b/>
                <w:color w:val="000000"/>
                <w:sz w:val="16"/>
                <w:szCs w:val="18"/>
              </w:rPr>
            </w:pPr>
          </w:p>
          <w:p w14:paraId="5183BAD6" w14:textId="77777777" w:rsidR="00886A08" w:rsidRPr="00CF3A51" w:rsidRDefault="00886A08" w:rsidP="00886A08">
            <w:pPr>
              <w:rPr>
                <w:rFonts w:ascii="Verdana" w:hAnsi="Verdana" w:cs="Arial"/>
                <w:color w:val="000000"/>
                <w:sz w:val="18"/>
                <w:szCs w:val="18"/>
              </w:rPr>
            </w:pPr>
            <w:r w:rsidRPr="00CF3A51">
              <w:rPr>
                <w:rFonts w:ascii="Verdana" w:hAnsi="Verdana" w:cs="Arial"/>
                <w:b/>
                <w:color w:val="000000"/>
                <w:sz w:val="18"/>
                <w:szCs w:val="18"/>
              </w:rPr>
              <w:t>EXTRA HELP</w:t>
            </w:r>
          </w:p>
          <w:p w14:paraId="45A39063"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2"/>
                <w:szCs w:val="18"/>
              </w:rPr>
            </w:pPr>
          </w:p>
        </w:tc>
        <w:tc>
          <w:tcPr>
            <w:tcW w:w="7614" w:type="dxa"/>
          </w:tcPr>
          <w:p w14:paraId="2EE70E57" w14:textId="5F284555" w:rsidR="00886A08" w:rsidRPr="00CF3A51" w:rsidRDefault="002178F6" w:rsidP="00886A08">
            <w:pPr>
              <w:widowControl w:val="0"/>
              <w:autoSpaceDE w:val="0"/>
              <w:autoSpaceDN w:val="0"/>
              <w:adjustRightInd w:val="0"/>
              <w:ind w:right="-20"/>
              <w:jc w:val="both"/>
              <w:rPr>
                <w:rFonts w:ascii="Verdana" w:hAnsi="Verdana" w:cs="Arial"/>
                <w:b/>
                <w:bCs/>
                <w:spacing w:val="1"/>
                <w:sz w:val="18"/>
                <w:szCs w:val="18"/>
              </w:rPr>
            </w:pPr>
            <w:r w:rsidRPr="003E34C0">
              <w:rPr>
                <w:color w:val="000000"/>
                <w:sz w:val="22"/>
                <w:szCs w:val="22"/>
              </w:rPr>
              <w:t>Tut</w:t>
            </w:r>
            <w:r>
              <w:rPr>
                <w:color w:val="000000"/>
                <w:sz w:val="22"/>
                <w:szCs w:val="22"/>
              </w:rPr>
              <w:t>orial is offered on Tues</w:t>
            </w:r>
            <w:r w:rsidRPr="003E34C0">
              <w:rPr>
                <w:color w:val="000000"/>
                <w:sz w:val="22"/>
                <w:szCs w:val="22"/>
              </w:rPr>
              <w:t>day</w:t>
            </w:r>
            <w:r>
              <w:rPr>
                <w:color w:val="000000"/>
                <w:sz w:val="22"/>
                <w:szCs w:val="22"/>
              </w:rPr>
              <w:t>s</w:t>
            </w:r>
            <w:r w:rsidRPr="003E34C0">
              <w:rPr>
                <w:color w:val="000000"/>
                <w:sz w:val="22"/>
                <w:szCs w:val="22"/>
              </w:rPr>
              <w:t xml:space="preserve"> after school from 3:</w:t>
            </w:r>
            <w:r w:rsidR="002728E0">
              <w:rPr>
                <w:color w:val="000000"/>
                <w:sz w:val="22"/>
                <w:szCs w:val="22"/>
              </w:rPr>
              <w:t>1</w:t>
            </w:r>
            <w:r w:rsidRPr="003E34C0">
              <w:rPr>
                <w:color w:val="000000"/>
                <w:sz w:val="22"/>
                <w:szCs w:val="22"/>
              </w:rPr>
              <w:t>0-3:</w:t>
            </w:r>
            <w:r w:rsidR="002728E0">
              <w:rPr>
                <w:color w:val="000000"/>
                <w:sz w:val="22"/>
                <w:szCs w:val="22"/>
              </w:rPr>
              <w:t>4</w:t>
            </w:r>
            <w:r w:rsidRPr="003E34C0">
              <w:rPr>
                <w:color w:val="000000"/>
                <w:sz w:val="22"/>
                <w:szCs w:val="22"/>
              </w:rPr>
              <w:t>0</w:t>
            </w:r>
            <w:r w:rsidR="002728E0">
              <w:rPr>
                <w:color w:val="000000"/>
                <w:sz w:val="22"/>
                <w:szCs w:val="22"/>
              </w:rPr>
              <w:t xml:space="preserve"> pm</w:t>
            </w:r>
            <w:r w:rsidRPr="003E34C0">
              <w:rPr>
                <w:color w:val="000000"/>
                <w:sz w:val="22"/>
                <w:szCs w:val="22"/>
              </w:rPr>
              <w:t>.</w:t>
            </w:r>
          </w:p>
        </w:tc>
      </w:tr>
      <w:tr w:rsidR="00886A08" w:rsidRPr="00442D5E" w14:paraId="1ACB40A6" w14:textId="77777777">
        <w:trPr>
          <w:trHeight w:val="414"/>
        </w:trPr>
        <w:tc>
          <w:tcPr>
            <w:tcW w:w="2538" w:type="dxa"/>
          </w:tcPr>
          <w:p w14:paraId="261CBA68" w14:textId="77777777" w:rsidR="00CF3A51" w:rsidRPr="00CF3A51" w:rsidRDefault="00CF3A51" w:rsidP="00886A08">
            <w:pPr>
              <w:widowControl w:val="0"/>
              <w:autoSpaceDE w:val="0"/>
              <w:autoSpaceDN w:val="0"/>
              <w:adjustRightInd w:val="0"/>
              <w:ind w:right="-20"/>
              <w:jc w:val="both"/>
              <w:rPr>
                <w:rFonts w:ascii="Verdana" w:hAnsi="Verdana" w:cs="Arial"/>
                <w:b/>
                <w:bCs/>
                <w:spacing w:val="1"/>
                <w:sz w:val="16"/>
                <w:szCs w:val="18"/>
              </w:rPr>
            </w:pPr>
          </w:p>
          <w:p w14:paraId="3727F209" w14:textId="77777777" w:rsidR="00886A08" w:rsidRPr="00CF3A51" w:rsidRDefault="00CF3A51" w:rsidP="00CF3A51">
            <w:pPr>
              <w:widowControl w:val="0"/>
              <w:autoSpaceDE w:val="0"/>
              <w:autoSpaceDN w:val="0"/>
              <w:adjustRightInd w:val="0"/>
              <w:ind w:right="-20"/>
              <w:rPr>
                <w:rFonts w:ascii="Verdana" w:hAnsi="Verdana" w:cs="Arial"/>
                <w:b/>
                <w:bCs/>
                <w:spacing w:val="1"/>
                <w:sz w:val="18"/>
                <w:szCs w:val="18"/>
              </w:rPr>
            </w:pPr>
            <w:r>
              <w:rPr>
                <w:rFonts w:ascii="Verdana" w:hAnsi="Verdana" w:cs="Arial"/>
                <w:b/>
                <w:bCs/>
                <w:spacing w:val="1"/>
                <w:sz w:val="18"/>
                <w:szCs w:val="18"/>
              </w:rPr>
              <w:t xml:space="preserve">PARENTS </w:t>
            </w:r>
            <w:r w:rsidR="00886A08" w:rsidRPr="00CF3A51">
              <w:rPr>
                <w:rFonts w:ascii="Verdana" w:hAnsi="Verdana" w:cs="Arial"/>
                <w:b/>
                <w:bCs/>
                <w:spacing w:val="1"/>
                <w:sz w:val="18"/>
                <w:szCs w:val="18"/>
              </w:rPr>
              <w:t>AS PARTNERS</w:t>
            </w:r>
          </w:p>
          <w:p w14:paraId="127D1D56"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4"/>
                <w:szCs w:val="18"/>
              </w:rPr>
            </w:pPr>
          </w:p>
        </w:tc>
        <w:tc>
          <w:tcPr>
            <w:tcW w:w="7614" w:type="dxa"/>
          </w:tcPr>
          <w:p w14:paraId="64DB2C74" w14:textId="77777777" w:rsidR="002178F6" w:rsidRPr="00BA0D63" w:rsidRDefault="002178F6" w:rsidP="002178F6">
            <w:r w:rsidRPr="00BA0D63">
              <w:t>STAY INVOLVED IN SCHOOL PROGRAM.</w:t>
            </w:r>
          </w:p>
          <w:p w14:paraId="47455188" w14:textId="77777777" w:rsidR="002178F6" w:rsidRPr="00BA0D63" w:rsidRDefault="002178F6" w:rsidP="002178F6">
            <w:r w:rsidRPr="00BA0D63">
              <w:t>Know the Curriculum. Review major policies of the school. Check Grade Portal (Infinite Campus) often.  Know dates and look for information. Call or email teachers. Visit school and teacher website. Volunteer at the school.</w:t>
            </w:r>
          </w:p>
          <w:p w14:paraId="49559DC1" w14:textId="77777777" w:rsidR="002178F6" w:rsidRPr="00BA0D63" w:rsidRDefault="002178F6" w:rsidP="002178F6">
            <w:r w:rsidRPr="00BA0D63">
              <w:t>Ensure students read the textbook, study, practice, and review class notes for at least 45 minutes daily</w:t>
            </w:r>
          </w:p>
          <w:p w14:paraId="7491DCA9" w14:textId="77777777"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p>
        </w:tc>
      </w:tr>
    </w:tbl>
    <w:p w14:paraId="027BE086" w14:textId="77777777" w:rsidR="00E104CA" w:rsidRDefault="00E104CA" w:rsidP="00886A08">
      <w:pPr>
        <w:pStyle w:val="Heading1"/>
        <w:jc w:val="left"/>
        <w:rPr>
          <w:rFonts w:ascii="Verdana" w:hAnsi="Verdana" w:cs="Arial"/>
          <w:sz w:val="18"/>
          <w:szCs w:val="18"/>
        </w:rPr>
      </w:pPr>
    </w:p>
    <w:p w14:paraId="65611B57" w14:textId="0361AE87" w:rsidR="00E104CA" w:rsidRPr="00E87346" w:rsidRDefault="00E87346" w:rsidP="00886A08">
      <w:pPr>
        <w:pStyle w:val="Heading1"/>
        <w:jc w:val="left"/>
        <w:rPr>
          <w:sz w:val="24"/>
          <w:szCs w:val="24"/>
        </w:rPr>
      </w:pPr>
      <w:r w:rsidRPr="00E87346">
        <w:rPr>
          <w:sz w:val="24"/>
          <w:szCs w:val="24"/>
        </w:rPr>
        <w:t xml:space="preserve">Remind Code – </w:t>
      </w:r>
      <w:r w:rsidR="002059FC">
        <w:rPr>
          <w:sz w:val="24"/>
          <w:szCs w:val="24"/>
        </w:rPr>
        <w:t>2</w:t>
      </w:r>
      <w:r w:rsidR="002059FC" w:rsidRPr="002059FC">
        <w:rPr>
          <w:sz w:val="24"/>
          <w:szCs w:val="24"/>
          <w:vertAlign w:val="superscript"/>
        </w:rPr>
        <w:t>nd</w:t>
      </w:r>
      <w:r w:rsidR="002059FC">
        <w:rPr>
          <w:sz w:val="24"/>
          <w:szCs w:val="24"/>
        </w:rPr>
        <w:t xml:space="preserve"> </w:t>
      </w:r>
      <w:r w:rsidRPr="00E87346">
        <w:rPr>
          <w:sz w:val="24"/>
          <w:szCs w:val="24"/>
        </w:rPr>
        <w:t>Period: @</w:t>
      </w:r>
      <w:r w:rsidR="003F4169">
        <w:rPr>
          <w:sz w:val="24"/>
          <w:szCs w:val="24"/>
        </w:rPr>
        <w:t>d3b92f</w:t>
      </w:r>
    </w:p>
    <w:p w14:paraId="7443BE72" w14:textId="37E95D54" w:rsidR="00E87346" w:rsidRDefault="00E87346" w:rsidP="00E87346">
      <w:pPr>
        <w:rPr>
          <w:b/>
          <w:bCs/>
          <w:sz w:val="24"/>
          <w:szCs w:val="24"/>
        </w:rPr>
      </w:pPr>
      <w:r w:rsidRPr="00E87346">
        <w:rPr>
          <w:b/>
          <w:bCs/>
          <w:sz w:val="24"/>
          <w:szCs w:val="24"/>
        </w:rPr>
        <w:t xml:space="preserve">Remind Code – </w:t>
      </w:r>
      <w:r w:rsidR="002059FC">
        <w:rPr>
          <w:b/>
          <w:bCs/>
          <w:sz w:val="24"/>
          <w:szCs w:val="24"/>
        </w:rPr>
        <w:t>3</w:t>
      </w:r>
      <w:r w:rsidR="002059FC" w:rsidRPr="002059FC">
        <w:rPr>
          <w:b/>
          <w:bCs/>
          <w:sz w:val="24"/>
          <w:szCs w:val="24"/>
          <w:vertAlign w:val="superscript"/>
        </w:rPr>
        <w:t>rd</w:t>
      </w:r>
      <w:r w:rsidR="002059FC">
        <w:rPr>
          <w:b/>
          <w:bCs/>
          <w:sz w:val="24"/>
          <w:szCs w:val="24"/>
        </w:rPr>
        <w:t xml:space="preserve"> </w:t>
      </w:r>
      <w:r w:rsidRPr="00E87346">
        <w:rPr>
          <w:b/>
          <w:bCs/>
          <w:sz w:val="24"/>
          <w:szCs w:val="24"/>
        </w:rPr>
        <w:t>Period: @</w:t>
      </w:r>
      <w:r w:rsidR="003F4169">
        <w:rPr>
          <w:b/>
          <w:bCs/>
          <w:sz w:val="24"/>
          <w:szCs w:val="24"/>
        </w:rPr>
        <w:t>d3b92f</w:t>
      </w:r>
    </w:p>
    <w:p w14:paraId="4E0FEC26" w14:textId="645791BA" w:rsidR="003F4169" w:rsidRPr="00E87346" w:rsidRDefault="003F4169" w:rsidP="00E87346">
      <w:pPr>
        <w:rPr>
          <w:b/>
          <w:bCs/>
          <w:sz w:val="24"/>
          <w:szCs w:val="24"/>
        </w:rPr>
      </w:pPr>
    </w:p>
    <w:p w14:paraId="5962CE52" w14:textId="77777777" w:rsidR="00E104CA" w:rsidRDefault="00E104CA" w:rsidP="00E104CA"/>
    <w:p w14:paraId="3E91F7FB" w14:textId="77777777" w:rsidR="00E104CA" w:rsidRDefault="00E104CA" w:rsidP="00E104CA"/>
    <w:p w14:paraId="00E32A02" w14:textId="77777777" w:rsidR="00E104CA" w:rsidRDefault="00E104CA" w:rsidP="00E104CA"/>
    <w:p w14:paraId="25CF4FB1" w14:textId="77777777" w:rsidR="00E104CA" w:rsidRDefault="00E104CA" w:rsidP="00E104CA"/>
    <w:p w14:paraId="1D30FF4A" w14:textId="77777777" w:rsidR="00E104CA" w:rsidRDefault="00E104CA" w:rsidP="00E104CA"/>
    <w:p w14:paraId="7BBE6B85" w14:textId="77777777" w:rsidR="00E104CA" w:rsidRDefault="00E104CA" w:rsidP="00E104CA"/>
    <w:p w14:paraId="532FC743" w14:textId="77777777" w:rsidR="00E104CA" w:rsidRDefault="00E104CA" w:rsidP="00E104CA"/>
    <w:p w14:paraId="6AFC33D2" w14:textId="77777777" w:rsidR="00E104CA" w:rsidRDefault="00E104CA" w:rsidP="00E104CA"/>
    <w:p w14:paraId="685D015D" w14:textId="77777777" w:rsidR="00E104CA" w:rsidRDefault="00E104CA" w:rsidP="00E104CA"/>
    <w:p w14:paraId="530A3336" w14:textId="77777777" w:rsidR="00E104CA" w:rsidRDefault="00E104CA" w:rsidP="00E104CA"/>
    <w:p w14:paraId="495B8412" w14:textId="77777777" w:rsidR="00E104CA" w:rsidRPr="00E104CA" w:rsidRDefault="00E104CA" w:rsidP="00E104CA"/>
    <w:p w14:paraId="56E67E21" w14:textId="77777777" w:rsidR="00886A08" w:rsidRPr="00D82B01" w:rsidRDefault="00886A08" w:rsidP="00886A08">
      <w:pPr>
        <w:pStyle w:val="Heading1"/>
        <w:jc w:val="left"/>
        <w:rPr>
          <w:rFonts w:ascii="Verdana" w:hAnsi="Verdana" w:cs="Arial"/>
          <w:sz w:val="18"/>
          <w:szCs w:val="18"/>
        </w:rPr>
      </w:pPr>
      <w:r w:rsidRPr="00D82B01">
        <w:rPr>
          <w:rFonts w:ascii="Verdana" w:hAnsi="Verdana" w:cs="Arial"/>
          <w:sz w:val="18"/>
          <w:szCs w:val="18"/>
        </w:rPr>
        <w:t>PLEASE SIGN BELOW AND RETURN</w:t>
      </w:r>
      <w:r w:rsidR="00CF3A51" w:rsidRPr="00D82B01">
        <w:rPr>
          <w:rFonts w:ascii="Verdana" w:hAnsi="Verdana" w:cs="Arial"/>
          <w:sz w:val="18"/>
          <w:szCs w:val="18"/>
        </w:rPr>
        <w:t>.</w:t>
      </w:r>
    </w:p>
    <w:p w14:paraId="63819ECA" w14:textId="77777777" w:rsidR="00886A08" w:rsidRPr="00D82B01" w:rsidRDefault="00886A08" w:rsidP="00886A08">
      <w:pPr>
        <w:rPr>
          <w:rFonts w:ascii="Verdana" w:hAnsi="Verdana" w:cs="Arial"/>
          <w:sz w:val="18"/>
          <w:szCs w:val="18"/>
        </w:rPr>
      </w:pPr>
    </w:p>
    <w:p w14:paraId="7EB58D50" w14:textId="77777777" w:rsidR="00886A08" w:rsidRPr="00D82B01" w:rsidRDefault="00886A08">
      <w:pPr>
        <w:rPr>
          <w:rFonts w:ascii="Verdana" w:hAnsi="Verdana" w:cs="Arial"/>
          <w:szCs w:val="18"/>
        </w:rPr>
      </w:pPr>
      <w:r w:rsidRPr="00D82B01">
        <w:rPr>
          <w:rFonts w:ascii="Verdana" w:hAnsi="Verdana" w:cs="Arial"/>
          <w:szCs w:val="18"/>
        </w:rPr>
        <w:t xml:space="preserve">I have read the </w:t>
      </w:r>
      <w:r w:rsidR="00F51C15">
        <w:rPr>
          <w:rFonts w:ascii="Verdana" w:hAnsi="Verdana" w:cs="Arial"/>
          <w:szCs w:val="18"/>
        </w:rPr>
        <w:t xml:space="preserve">AMDM </w:t>
      </w:r>
      <w:r w:rsidRPr="00D82B01">
        <w:rPr>
          <w:rFonts w:ascii="Verdana" w:hAnsi="Verdana" w:cs="Arial"/>
          <w:szCs w:val="18"/>
        </w:rPr>
        <w:t>syllabus.</w:t>
      </w:r>
    </w:p>
    <w:p w14:paraId="15FB1F6A" w14:textId="77777777" w:rsidR="00886A08" w:rsidRPr="00D82B01" w:rsidRDefault="00886A08">
      <w:pPr>
        <w:rPr>
          <w:rFonts w:ascii="Verdana" w:hAnsi="Verdana" w:cs="Arial"/>
          <w:szCs w:val="18"/>
        </w:rPr>
      </w:pPr>
    </w:p>
    <w:p w14:paraId="5DF0E7F8" w14:textId="77777777" w:rsidR="00F51C15" w:rsidRDefault="00F51C15">
      <w:pPr>
        <w:rPr>
          <w:rFonts w:ascii="Verdana" w:hAnsi="Verdana" w:cs="Arial"/>
          <w:szCs w:val="18"/>
        </w:rPr>
      </w:pPr>
      <w:r>
        <w:rPr>
          <w:rFonts w:ascii="Verdana" w:hAnsi="Verdana" w:cs="Arial"/>
          <w:szCs w:val="18"/>
        </w:rPr>
        <w:t>Student Name (Print)________________________________________________________</w:t>
      </w:r>
    </w:p>
    <w:p w14:paraId="7DFFF35A" w14:textId="77777777" w:rsidR="00F51C15" w:rsidRDefault="00F51C15">
      <w:pPr>
        <w:rPr>
          <w:rFonts w:ascii="Verdana" w:hAnsi="Verdana" w:cs="Arial"/>
          <w:szCs w:val="18"/>
        </w:rPr>
      </w:pPr>
    </w:p>
    <w:p w14:paraId="5F27B0DD" w14:textId="77777777" w:rsidR="00886A08" w:rsidRPr="00D82B01" w:rsidRDefault="00886A08">
      <w:pPr>
        <w:rPr>
          <w:rFonts w:ascii="Verdana" w:hAnsi="Verdana" w:cs="Arial"/>
          <w:szCs w:val="18"/>
        </w:rPr>
      </w:pPr>
      <w:r w:rsidRPr="00D82B01">
        <w:rPr>
          <w:rFonts w:ascii="Verdana" w:hAnsi="Verdana" w:cs="Arial"/>
          <w:szCs w:val="18"/>
        </w:rPr>
        <w:t>Student Signature___________________________________________________________</w:t>
      </w:r>
    </w:p>
    <w:p w14:paraId="10B90127" w14:textId="77777777" w:rsidR="00886A08" w:rsidRPr="00D82B01" w:rsidRDefault="00886A08">
      <w:pPr>
        <w:rPr>
          <w:rFonts w:ascii="Verdana" w:hAnsi="Verdana" w:cs="Arial"/>
          <w:szCs w:val="18"/>
        </w:rPr>
      </w:pPr>
    </w:p>
    <w:p w14:paraId="246DFA1B" w14:textId="77777777" w:rsidR="00F51C15" w:rsidRDefault="00F51C15">
      <w:pPr>
        <w:rPr>
          <w:rFonts w:ascii="Verdana" w:hAnsi="Verdana" w:cs="Arial"/>
          <w:szCs w:val="18"/>
        </w:rPr>
      </w:pPr>
      <w:r>
        <w:rPr>
          <w:rFonts w:ascii="Verdana" w:hAnsi="Verdana" w:cs="Arial"/>
          <w:szCs w:val="18"/>
        </w:rPr>
        <w:t>Parent/Guardian Name (Print)__________________________________________________</w:t>
      </w:r>
    </w:p>
    <w:p w14:paraId="2A20957B" w14:textId="77777777" w:rsidR="00F51C15" w:rsidRDefault="00F51C15">
      <w:pPr>
        <w:rPr>
          <w:rFonts w:ascii="Verdana" w:hAnsi="Verdana" w:cs="Arial"/>
          <w:szCs w:val="18"/>
        </w:rPr>
      </w:pPr>
    </w:p>
    <w:p w14:paraId="3F1367F3" w14:textId="77777777" w:rsidR="00886A08" w:rsidRPr="00D82B01" w:rsidRDefault="00886A08">
      <w:pPr>
        <w:rPr>
          <w:rFonts w:ascii="Verdana" w:hAnsi="Verdana" w:cs="Arial"/>
          <w:szCs w:val="18"/>
        </w:rPr>
      </w:pPr>
      <w:r w:rsidRPr="00D82B01">
        <w:rPr>
          <w:rFonts w:ascii="Verdana" w:hAnsi="Verdana" w:cs="Arial"/>
          <w:szCs w:val="18"/>
        </w:rPr>
        <w:t>Parent/Guardian Signature____________________________________________________</w:t>
      </w:r>
    </w:p>
    <w:p w14:paraId="6687AE11" w14:textId="77777777" w:rsidR="00886A08" w:rsidRPr="00D82B01" w:rsidRDefault="00886A08">
      <w:pPr>
        <w:rPr>
          <w:rFonts w:ascii="Verdana" w:hAnsi="Verdana" w:cs="Arial"/>
          <w:szCs w:val="18"/>
        </w:rPr>
      </w:pPr>
    </w:p>
    <w:p w14:paraId="7E2DA561" w14:textId="77777777" w:rsidR="00886A08" w:rsidRPr="00D82B01" w:rsidRDefault="00886A08">
      <w:pPr>
        <w:rPr>
          <w:rFonts w:ascii="Verdana" w:hAnsi="Verdana" w:cs="Arial"/>
          <w:szCs w:val="18"/>
        </w:rPr>
      </w:pPr>
      <w:r w:rsidRPr="00D82B01">
        <w:rPr>
          <w:rFonts w:ascii="Verdana" w:hAnsi="Verdana" w:cs="Arial"/>
          <w:szCs w:val="18"/>
        </w:rPr>
        <w:t>Date_____________________________</w:t>
      </w:r>
      <w:r w:rsidRPr="00D82B01">
        <w:rPr>
          <w:rFonts w:ascii="Verdana" w:hAnsi="Verdana" w:cs="Arial"/>
          <w:szCs w:val="18"/>
        </w:rPr>
        <w:tab/>
      </w:r>
      <w:r w:rsidRPr="00D82B01">
        <w:rPr>
          <w:rFonts w:ascii="Verdana" w:hAnsi="Verdana" w:cs="Arial"/>
          <w:szCs w:val="18"/>
        </w:rPr>
        <w:tab/>
      </w:r>
      <w:r w:rsidRPr="00D82B01">
        <w:rPr>
          <w:rFonts w:ascii="Verdana" w:hAnsi="Verdana" w:cs="Arial"/>
          <w:szCs w:val="18"/>
        </w:rPr>
        <w:tab/>
        <w:t xml:space="preserve"> </w:t>
      </w:r>
      <w:r w:rsidRPr="00D82B01">
        <w:rPr>
          <w:rFonts w:ascii="Verdana" w:hAnsi="Verdana" w:cs="Arial"/>
          <w:szCs w:val="18"/>
        </w:rPr>
        <w:tab/>
      </w:r>
      <w:r w:rsidRPr="00D82B01">
        <w:rPr>
          <w:rFonts w:ascii="Verdana" w:hAnsi="Verdana" w:cs="Arial"/>
          <w:szCs w:val="18"/>
        </w:rPr>
        <w:tab/>
      </w:r>
    </w:p>
    <w:p w14:paraId="382E66F6" w14:textId="77777777" w:rsidR="00886A08" w:rsidRPr="00D82B01" w:rsidRDefault="00886A08">
      <w:pPr>
        <w:rPr>
          <w:rFonts w:ascii="Verdana" w:hAnsi="Verdana" w:cs="Arial"/>
          <w:szCs w:val="18"/>
        </w:rPr>
      </w:pPr>
    </w:p>
    <w:p w14:paraId="6730B46C" w14:textId="77777777" w:rsidR="00886A08" w:rsidRPr="00D82B01" w:rsidRDefault="00886A08" w:rsidP="00886A08">
      <w:pPr>
        <w:rPr>
          <w:rFonts w:ascii="Verdana" w:hAnsi="Verdana" w:cs="Arial"/>
          <w:szCs w:val="18"/>
        </w:rPr>
      </w:pPr>
      <w:r w:rsidRPr="00D82B01">
        <w:rPr>
          <w:rFonts w:ascii="Verdana" w:hAnsi="Verdana" w:cs="Arial"/>
          <w:szCs w:val="18"/>
        </w:rPr>
        <w:t>Additional information to support continued contact:</w:t>
      </w:r>
    </w:p>
    <w:p w14:paraId="528670E5" w14:textId="77777777" w:rsidR="00886A08" w:rsidRPr="00D82B01" w:rsidRDefault="00886A08" w:rsidP="00886A08">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25"/>
      </w:tblGrid>
      <w:tr w:rsidR="00886A08" w:rsidRPr="00D82B01" w14:paraId="6AE12F4F" w14:textId="77777777">
        <w:tc>
          <w:tcPr>
            <w:tcW w:w="2538" w:type="dxa"/>
            <w:shd w:val="clear" w:color="auto" w:fill="BFBFBF"/>
          </w:tcPr>
          <w:p w14:paraId="0AA5DCFB" w14:textId="77777777" w:rsidR="00886A08" w:rsidRPr="00D82B01" w:rsidRDefault="00886A08" w:rsidP="00886A08">
            <w:pPr>
              <w:jc w:val="center"/>
              <w:rPr>
                <w:rFonts w:ascii="Verdana" w:hAnsi="Verdana" w:cs="Arial"/>
                <w:b/>
                <w:sz w:val="18"/>
                <w:szCs w:val="18"/>
              </w:rPr>
            </w:pPr>
            <w:r w:rsidRPr="00D82B01">
              <w:rPr>
                <w:rFonts w:ascii="Verdana" w:hAnsi="Verdana" w:cs="Arial"/>
                <w:b/>
                <w:sz w:val="18"/>
                <w:szCs w:val="18"/>
              </w:rPr>
              <w:t>Information</w:t>
            </w:r>
          </w:p>
        </w:tc>
        <w:tc>
          <w:tcPr>
            <w:tcW w:w="7614" w:type="dxa"/>
            <w:shd w:val="clear" w:color="auto" w:fill="BFBFBF"/>
          </w:tcPr>
          <w:p w14:paraId="181B5038" w14:textId="77777777" w:rsidR="00886A08" w:rsidRPr="00D82B01" w:rsidRDefault="00886A08" w:rsidP="00886A08">
            <w:pPr>
              <w:jc w:val="center"/>
              <w:rPr>
                <w:rFonts w:ascii="Verdana" w:hAnsi="Verdana" w:cs="Arial"/>
                <w:b/>
                <w:sz w:val="18"/>
                <w:szCs w:val="18"/>
              </w:rPr>
            </w:pPr>
            <w:r w:rsidRPr="00D82B01">
              <w:rPr>
                <w:rFonts w:ascii="Verdana" w:hAnsi="Verdana" w:cs="Arial"/>
                <w:b/>
                <w:sz w:val="18"/>
                <w:szCs w:val="18"/>
              </w:rPr>
              <w:t>Parent/Guardian</w:t>
            </w:r>
          </w:p>
        </w:tc>
      </w:tr>
      <w:tr w:rsidR="00886A08" w:rsidRPr="00D82B01" w14:paraId="5A52CD78" w14:textId="77777777">
        <w:tc>
          <w:tcPr>
            <w:tcW w:w="2538" w:type="dxa"/>
            <w:shd w:val="clear" w:color="auto" w:fill="auto"/>
          </w:tcPr>
          <w:p w14:paraId="5BE0E807" w14:textId="77777777" w:rsidR="00CF3A51" w:rsidRPr="00D82B01" w:rsidRDefault="00CF3A51" w:rsidP="00886A08">
            <w:pPr>
              <w:rPr>
                <w:rFonts w:ascii="Verdana" w:hAnsi="Verdana" w:cs="Arial"/>
                <w:b/>
                <w:sz w:val="8"/>
                <w:szCs w:val="18"/>
              </w:rPr>
            </w:pPr>
          </w:p>
          <w:p w14:paraId="5E3237F9" w14:textId="77777777" w:rsidR="00886A08" w:rsidRPr="00D82B01" w:rsidRDefault="00886A08" w:rsidP="00886A08">
            <w:pPr>
              <w:rPr>
                <w:rFonts w:ascii="Verdana" w:hAnsi="Verdana" w:cs="Arial"/>
                <w:b/>
                <w:sz w:val="18"/>
                <w:szCs w:val="18"/>
              </w:rPr>
            </w:pPr>
            <w:r w:rsidRPr="00D82B01">
              <w:rPr>
                <w:rFonts w:ascii="Verdana" w:hAnsi="Verdana" w:cs="Arial"/>
                <w:b/>
                <w:sz w:val="18"/>
                <w:szCs w:val="18"/>
              </w:rPr>
              <w:t>Day Time Phone Number</w:t>
            </w:r>
          </w:p>
        </w:tc>
        <w:tc>
          <w:tcPr>
            <w:tcW w:w="7614" w:type="dxa"/>
            <w:shd w:val="clear" w:color="auto" w:fill="auto"/>
          </w:tcPr>
          <w:p w14:paraId="479A26B8" w14:textId="77777777" w:rsidR="00886A08" w:rsidRPr="00D82B01" w:rsidRDefault="00886A08" w:rsidP="00886A08">
            <w:pPr>
              <w:rPr>
                <w:rFonts w:ascii="Verdana" w:hAnsi="Verdana" w:cs="Arial"/>
                <w:sz w:val="18"/>
                <w:szCs w:val="18"/>
              </w:rPr>
            </w:pPr>
          </w:p>
          <w:p w14:paraId="7FCC43D2" w14:textId="77777777" w:rsidR="00886A08" w:rsidRPr="00D82B01" w:rsidRDefault="00886A08" w:rsidP="00886A08">
            <w:pPr>
              <w:rPr>
                <w:rFonts w:ascii="Verdana" w:hAnsi="Verdana" w:cs="Arial"/>
                <w:sz w:val="18"/>
                <w:szCs w:val="18"/>
              </w:rPr>
            </w:pPr>
          </w:p>
        </w:tc>
      </w:tr>
      <w:tr w:rsidR="00886A08" w:rsidRPr="00D82B01" w14:paraId="2F41862E" w14:textId="77777777">
        <w:tc>
          <w:tcPr>
            <w:tcW w:w="2538" w:type="dxa"/>
            <w:shd w:val="clear" w:color="auto" w:fill="auto"/>
          </w:tcPr>
          <w:p w14:paraId="35A149F0" w14:textId="77777777" w:rsidR="00CF3A51" w:rsidRPr="00D82B01" w:rsidRDefault="00CF3A51" w:rsidP="00886A08">
            <w:pPr>
              <w:rPr>
                <w:rFonts w:ascii="Verdana" w:hAnsi="Verdana" w:cs="Arial"/>
                <w:b/>
                <w:sz w:val="12"/>
                <w:szCs w:val="18"/>
              </w:rPr>
            </w:pPr>
          </w:p>
          <w:p w14:paraId="079E51C2" w14:textId="77777777" w:rsidR="00886A08" w:rsidRPr="00D82B01" w:rsidRDefault="00886A08" w:rsidP="00886A08">
            <w:pPr>
              <w:rPr>
                <w:rFonts w:ascii="Verdana" w:hAnsi="Verdana" w:cs="Arial"/>
                <w:b/>
                <w:sz w:val="18"/>
                <w:szCs w:val="18"/>
              </w:rPr>
            </w:pPr>
            <w:r w:rsidRPr="00D82B01">
              <w:rPr>
                <w:rFonts w:ascii="Verdana" w:hAnsi="Verdana" w:cs="Arial"/>
                <w:b/>
                <w:sz w:val="18"/>
                <w:szCs w:val="18"/>
              </w:rPr>
              <w:t>Cellular Phone Number</w:t>
            </w:r>
          </w:p>
        </w:tc>
        <w:tc>
          <w:tcPr>
            <w:tcW w:w="7614" w:type="dxa"/>
            <w:shd w:val="clear" w:color="auto" w:fill="auto"/>
          </w:tcPr>
          <w:p w14:paraId="5FB34396" w14:textId="77777777" w:rsidR="00886A08" w:rsidRPr="00D82B01" w:rsidRDefault="00886A08" w:rsidP="00886A08">
            <w:pPr>
              <w:rPr>
                <w:rFonts w:ascii="Verdana" w:hAnsi="Verdana" w:cs="Arial"/>
                <w:sz w:val="18"/>
                <w:szCs w:val="18"/>
              </w:rPr>
            </w:pPr>
          </w:p>
          <w:p w14:paraId="7B34AF99" w14:textId="77777777" w:rsidR="00886A08" w:rsidRPr="00D82B01" w:rsidRDefault="00886A08" w:rsidP="00886A08">
            <w:pPr>
              <w:rPr>
                <w:rFonts w:ascii="Verdana" w:hAnsi="Verdana" w:cs="Arial"/>
                <w:sz w:val="18"/>
                <w:szCs w:val="18"/>
              </w:rPr>
            </w:pPr>
          </w:p>
        </w:tc>
      </w:tr>
      <w:tr w:rsidR="00886A08" w:rsidRPr="00D82B01" w14:paraId="09224781" w14:textId="77777777">
        <w:tc>
          <w:tcPr>
            <w:tcW w:w="2538" w:type="dxa"/>
            <w:shd w:val="clear" w:color="auto" w:fill="auto"/>
          </w:tcPr>
          <w:p w14:paraId="7FC56774" w14:textId="77777777" w:rsidR="00CF3A51" w:rsidRPr="00D82B01" w:rsidRDefault="00CF3A51" w:rsidP="00886A08">
            <w:pPr>
              <w:rPr>
                <w:rFonts w:ascii="Verdana" w:hAnsi="Verdana" w:cs="Arial"/>
                <w:b/>
                <w:sz w:val="8"/>
                <w:szCs w:val="18"/>
              </w:rPr>
            </w:pPr>
          </w:p>
          <w:p w14:paraId="531EB7B0" w14:textId="77777777" w:rsidR="00886A08" w:rsidRPr="00D82B01" w:rsidRDefault="00886A08" w:rsidP="00886A08">
            <w:pPr>
              <w:rPr>
                <w:rFonts w:ascii="Verdana" w:hAnsi="Verdana" w:cs="Arial"/>
                <w:b/>
                <w:sz w:val="18"/>
                <w:szCs w:val="18"/>
              </w:rPr>
            </w:pPr>
            <w:r w:rsidRPr="00D82B01">
              <w:rPr>
                <w:rFonts w:ascii="Verdana" w:hAnsi="Verdana" w:cs="Arial"/>
                <w:b/>
                <w:sz w:val="18"/>
                <w:szCs w:val="18"/>
              </w:rPr>
              <w:t>Home Phone Number</w:t>
            </w:r>
          </w:p>
        </w:tc>
        <w:tc>
          <w:tcPr>
            <w:tcW w:w="7614" w:type="dxa"/>
            <w:shd w:val="clear" w:color="auto" w:fill="auto"/>
          </w:tcPr>
          <w:p w14:paraId="5C79C02A" w14:textId="77777777" w:rsidR="00886A08" w:rsidRPr="00D82B01" w:rsidRDefault="00886A08" w:rsidP="00886A08">
            <w:pPr>
              <w:rPr>
                <w:rFonts w:ascii="Verdana" w:hAnsi="Verdana" w:cs="Arial"/>
                <w:sz w:val="18"/>
                <w:szCs w:val="18"/>
              </w:rPr>
            </w:pPr>
          </w:p>
          <w:p w14:paraId="45CDF44F" w14:textId="77777777" w:rsidR="00886A08" w:rsidRPr="00D82B01" w:rsidRDefault="00886A08" w:rsidP="00886A08">
            <w:pPr>
              <w:rPr>
                <w:rFonts w:ascii="Verdana" w:hAnsi="Verdana" w:cs="Arial"/>
                <w:sz w:val="18"/>
                <w:szCs w:val="18"/>
              </w:rPr>
            </w:pPr>
          </w:p>
        </w:tc>
      </w:tr>
      <w:tr w:rsidR="00886A08" w:rsidRPr="00D82B01" w14:paraId="55F68F56" w14:textId="77777777">
        <w:tc>
          <w:tcPr>
            <w:tcW w:w="2538" w:type="dxa"/>
            <w:shd w:val="clear" w:color="auto" w:fill="auto"/>
          </w:tcPr>
          <w:p w14:paraId="031DDA50" w14:textId="77777777" w:rsidR="00CF3A51" w:rsidRPr="00D82B01" w:rsidRDefault="00CF3A51" w:rsidP="00886A08">
            <w:pPr>
              <w:rPr>
                <w:rFonts w:ascii="Verdana" w:hAnsi="Verdana" w:cs="Arial"/>
                <w:b/>
                <w:sz w:val="6"/>
                <w:szCs w:val="18"/>
              </w:rPr>
            </w:pPr>
          </w:p>
          <w:p w14:paraId="2B4CD640" w14:textId="77777777" w:rsidR="00886A08" w:rsidRPr="00D82B01" w:rsidRDefault="00886A08" w:rsidP="00886A08">
            <w:pPr>
              <w:rPr>
                <w:rFonts w:ascii="Verdana" w:hAnsi="Verdana" w:cs="Arial"/>
                <w:b/>
                <w:sz w:val="18"/>
                <w:szCs w:val="18"/>
              </w:rPr>
            </w:pPr>
            <w:r w:rsidRPr="00D82B01">
              <w:rPr>
                <w:rFonts w:ascii="Verdana" w:hAnsi="Verdana" w:cs="Arial"/>
                <w:b/>
                <w:sz w:val="18"/>
                <w:szCs w:val="18"/>
              </w:rPr>
              <w:t>Email Address</w:t>
            </w:r>
          </w:p>
        </w:tc>
        <w:tc>
          <w:tcPr>
            <w:tcW w:w="7614" w:type="dxa"/>
            <w:shd w:val="clear" w:color="auto" w:fill="auto"/>
          </w:tcPr>
          <w:p w14:paraId="3DC42F04" w14:textId="77777777" w:rsidR="00886A08" w:rsidRPr="00D82B01" w:rsidRDefault="00886A08" w:rsidP="00886A08">
            <w:pPr>
              <w:rPr>
                <w:rFonts w:ascii="Verdana" w:hAnsi="Verdana" w:cs="Arial"/>
                <w:sz w:val="18"/>
                <w:szCs w:val="18"/>
              </w:rPr>
            </w:pPr>
          </w:p>
          <w:p w14:paraId="2A4C8E29" w14:textId="77777777" w:rsidR="00886A08" w:rsidRPr="00D82B01" w:rsidRDefault="00886A08" w:rsidP="00886A08">
            <w:pPr>
              <w:rPr>
                <w:rFonts w:ascii="Verdana" w:hAnsi="Verdana" w:cs="Arial"/>
                <w:sz w:val="18"/>
                <w:szCs w:val="18"/>
              </w:rPr>
            </w:pPr>
          </w:p>
        </w:tc>
      </w:tr>
    </w:tbl>
    <w:p w14:paraId="6EE5CB47" w14:textId="77777777" w:rsidR="00886A08" w:rsidRPr="0008363E" w:rsidRDefault="00886A08" w:rsidP="00D82B01">
      <w:pPr>
        <w:rPr>
          <w:rFonts w:ascii="Calibri" w:hAnsi="Calibri"/>
          <w:sz w:val="18"/>
          <w:szCs w:val="18"/>
        </w:rPr>
      </w:pPr>
    </w:p>
    <w:sectPr w:rsidR="00886A08" w:rsidRPr="0008363E">
      <w:pgSz w:w="12240" w:h="15840"/>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E3C5" w14:textId="77777777" w:rsidR="002204F3" w:rsidRDefault="002204F3">
      <w:r>
        <w:separator/>
      </w:r>
    </w:p>
  </w:endnote>
  <w:endnote w:type="continuationSeparator" w:id="0">
    <w:p w14:paraId="47324BBC" w14:textId="77777777" w:rsidR="002204F3" w:rsidRDefault="0022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80B0" w14:textId="77777777" w:rsidR="002204F3" w:rsidRDefault="002204F3">
      <w:r>
        <w:separator/>
      </w:r>
    </w:p>
  </w:footnote>
  <w:footnote w:type="continuationSeparator" w:id="0">
    <w:p w14:paraId="5EEAB6A7" w14:textId="77777777" w:rsidR="002204F3" w:rsidRDefault="0022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59436B"/>
    <w:multiLevelType w:val="hybridMultilevel"/>
    <w:tmpl w:val="AC24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52"/>
    <w:rsid w:val="0002666D"/>
    <w:rsid w:val="001171EC"/>
    <w:rsid w:val="001D57B8"/>
    <w:rsid w:val="002059FC"/>
    <w:rsid w:val="002178F6"/>
    <w:rsid w:val="002204F3"/>
    <w:rsid w:val="002728E0"/>
    <w:rsid w:val="003F3AB6"/>
    <w:rsid w:val="003F4169"/>
    <w:rsid w:val="004A5FA2"/>
    <w:rsid w:val="0056534F"/>
    <w:rsid w:val="0062327A"/>
    <w:rsid w:val="00765227"/>
    <w:rsid w:val="007A0C0B"/>
    <w:rsid w:val="007D0506"/>
    <w:rsid w:val="00801D75"/>
    <w:rsid w:val="00811752"/>
    <w:rsid w:val="00860EB9"/>
    <w:rsid w:val="00886A08"/>
    <w:rsid w:val="009A2E18"/>
    <w:rsid w:val="009B738F"/>
    <w:rsid w:val="009F4B7E"/>
    <w:rsid w:val="00B44BF5"/>
    <w:rsid w:val="00BB4EED"/>
    <w:rsid w:val="00C5223E"/>
    <w:rsid w:val="00CC720A"/>
    <w:rsid w:val="00CF3A51"/>
    <w:rsid w:val="00D4600B"/>
    <w:rsid w:val="00D82B01"/>
    <w:rsid w:val="00E104CA"/>
    <w:rsid w:val="00E87346"/>
    <w:rsid w:val="00F51C15"/>
    <w:rsid w:val="00F8051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BC75F5"/>
  <w15:docId w15:val="{B34B7E3B-6A58-40D1-960A-A4175D27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customStyle="1" w:styleId="paragraph">
    <w:name w:val="paragraph"/>
    <w:basedOn w:val="Normal"/>
    <w:rsid w:val="009F4B7E"/>
    <w:pPr>
      <w:spacing w:before="100" w:beforeAutospacing="1" w:after="100" w:afterAutospacing="1"/>
    </w:pPr>
    <w:rPr>
      <w:sz w:val="24"/>
      <w:szCs w:val="24"/>
    </w:rPr>
  </w:style>
  <w:style w:type="character" w:customStyle="1" w:styleId="normaltextrun">
    <w:name w:val="normaltextrun"/>
    <w:rsid w:val="009F4B7E"/>
  </w:style>
  <w:style w:type="character" w:customStyle="1" w:styleId="eop">
    <w:name w:val="eop"/>
    <w:rsid w:val="009F4B7E"/>
  </w:style>
  <w:style w:type="character" w:styleId="UnresolvedMention">
    <w:name w:val="Unresolved Mention"/>
    <w:basedOn w:val="DefaultParagraphFont"/>
    <w:uiPriority w:val="99"/>
    <w:semiHidden/>
    <w:unhideWhenUsed/>
    <w:rsid w:val="00E8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476045">
      <w:bodyDiv w:val="1"/>
      <w:marLeft w:val="0"/>
      <w:marRight w:val="0"/>
      <w:marTop w:val="0"/>
      <w:marBottom w:val="0"/>
      <w:divBdr>
        <w:top w:val="none" w:sz="0" w:space="0" w:color="auto"/>
        <w:left w:val="none" w:sz="0" w:space="0" w:color="auto"/>
        <w:bottom w:val="none" w:sz="0" w:space="0" w:color="auto"/>
        <w:right w:val="none" w:sz="0" w:space="0" w:color="auto"/>
      </w:divBdr>
      <w:divsChild>
        <w:div w:id="622537841">
          <w:marLeft w:val="0"/>
          <w:marRight w:val="0"/>
          <w:marTop w:val="0"/>
          <w:marBottom w:val="0"/>
          <w:divBdr>
            <w:top w:val="none" w:sz="0" w:space="0" w:color="auto"/>
            <w:left w:val="none" w:sz="0" w:space="0" w:color="auto"/>
            <w:bottom w:val="none" w:sz="0" w:space="0" w:color="auto"/>
            <w:right w:val="none" w:sz="0" w:space="0" w:color="auto"/>
          </w:divBdr>
        </w:div>
        <w:div w:id="988703876">
          <w:marLeft w:val="0"/>
          <w:marRight w:val="0"/>
          <w:marTop w:val="0"/>
          <w:marBottom w:val="0"/>
          <w:divBdr>
            <w:top w:val="none" w:sz="0" w:space="0" w:color="auto"/>
            <w:left w:val="none" w:sz="0" w:space="0" w:color="auto"/>
            <w:bottom w:val="none" w:sz="0" w:space="0" w:color="auto"/>
            <w:right w:val="none" w:sz="0" w:space="0" w:color="auto"/>
          </w:divBdr>
        </w:div>
        <w:div w:id="1579360363">
          <w:marLeft w:val="0"/>
          <w:marRight w:val="0"/>
          <w:marTop w:val="0"/>
          <w:marBottom w:val="0"/>
          <w:divBdr>
            <w:top w:val="none" w:sz="0" w:space="0" w:color="auto"/>
            <w:left w:val="none" w:sz="0" w:space="0" w:color="auto"/>
            <w:bottom w:val="none" w:sz="0" w:space="0" w:color="auto"/>
            <w:right w:val="none" w:sz="0" w:space="0" w:color="auto"/>
          </w:divBdr>
        </w:div>
        <w:div w:id="18194168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SharedWithUsers"><![CDATA[358;#Aman Dudeja (Clarkston High);#1431;#Tiheisha Griffin (Redan Middle);#5866;#Lauren Sims (Redan High);#5345;#Toni Rogers (Redan High);#2300;#Tatia Jackson (Shadow Rock Center (GNETS));#6648;#Karlysa Mcghee (Sequoyah Middle);#5971;#Willie White (Cedar Grove Elem)]]></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cbfe43-682d-4e79-9b59-ce71a5c992a6">
      <UserInfo>
        <DisplayName>Aman Dudeja (Clarkston High)</DisplayName>
        <AccountId>358</AccountId>
        <AccountType/>
      </UserInfo>
      <UserInfo>
        <DisplayName>Tiheisha Griffin (Redan Middle)</DisplayName>
        <AccountId>1431</AccountId>
        <AccountType/>
      </UserInfo>
      <UserInfo>
        <DisplayName>Lauren Sims (Redan High)</DisplayName>
        <AccountId>5866</AccountId>
        <AccountType/>
      </UserInfo>
      <UserInfo>
        <DisplayName>Toni Rogers (Redan High)</DisplayName>
        <AccountId>5345</AccountId>
        <AccountType/>
      </UserInfo>
      <UserInfo>
        <DisplayName>Tatia Jackson (Shadow Rock Center (GNETS))</DisplayName>
        <AccountId>2300</AccountId>
        <AccountType/>
      </UserInfo>
      <UserInfo>
        <DisplayName>Karlysa Mcghee (Sequoyah Middle)</DisplayName>
        <AccountId>6648</AccountId>
        <AccountType/>
      </UserInfo>
      <UserInfo>
        <DisplayName>Willie White (Cedar G</DisplayName>
        <AccountId>5971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24B312B8C7BB449D8737B02B574CCE" ma:contentTypeVersion="13" ma:contentTypeDescription="Create a new document." ma:contentTypeScope="" ma:versionID="dd4877b54ecc2ff6678c7f6455162f2c">
  <xsd:schema xmlns:xsd="http://www.w3.org/2001/XMLSchema" xmlns:xs="http://www.w3.org/2001/XMLSchema" xmlns:p="http://schemas.microsoft.com/office/2006/metadata/properties" xmlns:ns2="46135238-fcbe-4509-8d60-3645f54e9293" xmlns:ns3="1ecbfe43-682d-4e79-9b59-ce71a5c992a6" targetNamespace="http://schemas.microsoft.com/office/2006/metadata/properties" ma:root="true" ma:fieldsID="58f677670e13f25efa06140538aaddc8" ns2:_="" ns3:_="">
    <xsd:import namespace="46135238-fcbe-4509-8d60-3645f54e9293"/>
    <xsd:import namespace="1ecbfe43-682d-4e79-9b59-ce71a5c992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5238-fcbe-4509-8d60-3645f54e92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bfe43-682d-4e79-9b59-ce71a5c992a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F22DA-8865-48DA-9754-B2D53D1BE74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FA17CF5-8D5F-4DF2-90A9-7A2759744A5C}">
  <ds:schemaRefs>
    <ds:schemaRef ds:uri="http://schemas.microsoft.com/sharepoint/v3/contenttype/forms"/>
  </ds:schemaRefs>
</ds:datastoreItem>
</file>

<file path=customXml/itemProps3.xml><?xml version="1.0" encoding="utf-8"?>
<ds:datastoreItem xmlns:ds="http://schemas.openxmlformats.org/officeDocument/2006/customXml" ds:itemID="{581CF152-BF85-4E2F-B818-95F391A1BA3B}">
  <ds:schemaRefs>
    <ds:schemaRef ds:uri="http://schemas.microsoft.com/office/2006/metadata/properties"/>
    <ds:schemaRef ds:uri="http://schemas.microsoft.com/office/infopath/2007/PartnerControls"/>
    <ds:schemaRef ds:uri="1ecbfe43-682d-4e79-9b59-ce71a5c992a6"/>
  </ds:schemaRefs>
</ds:datastoreItem>
</file>

<file path=customXml/itemProps4.xml><?xml version="1.0" encoding="utf-8"?>
<ds:datastoreItem xmlns:ds="http://schemas.openxmlformats.org/officeDocument/2006/customXml" ds:itemID="{9C71D325-C436-483D-99AD-AE6DBE0D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35238-fcbe-4509-8d60-3645f54e9293"/>
    <ds:schemaRef ds:uri="1ecbfe43-682d-4e79-9b59-ce71a5c99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creator>User</dc:creator>
  <cp:lastModifiedBy>Eudene Pollydore (Elizabeth Andrews High School)</cp:lastModifiedBy>
  <cp:revision>6</cp:revision>
  <cp:lastPrinted>2022-08-02T14:38:00Z</cp:lastPrinted>
  <dcterms:created xsi:type="dcterms:W3CDTF">2022-08-02T14:23:00Z</dcterms:created>
  <dcterms:modified xsi:type="dcterms:W3CDTF">2022-08-02T15:43:00Z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Aman Dudeja (Clarkston High);Tiheisha Griffin (Redan Middle);Lauren Sims (Redan High);Toni Rogers (Redan High);Tatia Jackson (Shadow Rock Center (GNETS));Karlysa Mcghee (Sequoyah Middle);Willie White (Cedar Grove Elem)</vt:lpwstr>
  </property>
  <property fmtid="{D5CDD505-2E9C-101B-9397-08002B2CF9AE}" pid="3" name="SharedWithUsers">
    <vt:lpwstr>358;#Aman Dudeja (Clarkston High);#1431;#Tiheisha Griffin (Redan Middle);#5866;#Lauren Sims (Redan High);#5345;#Toni Rogers (Redan High);#2300;#Tatia Jackson (Shadow Rock Center (GNETS));#6648;#Karlysa Mcghee (Sequoyah Middle);#5971;#Willie White (Cedar G</vt:lpwstr>
  </property>
  <property fmtid="{D5CDD505-2E9C-101B-9397-08002B2CF9AE}" pid="4" name="ContentTypeId">
    <vt:lpwstr>0x0101001924B312B8C7BB449D8737B02B574CCE</vt:lpwstr>
  </property>
</Properties>
</file>